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78969" w14:textId="77777777" w:rsidR="0070412A" w:rsidRPr="00841B26" w:rsidRDefault="0070412A" w:rsidP="0070412A">
      <w:pPr>
        <w:suppressAutoHyphens/>
        <w:spacing w:after="0" w:line="240" w:lineRule="auto"/>
        <w:jc w:val="center"/>
        <w:rPr>
          <w:rFonts w:ascii="Times New Roman" w:eastAsia="Calibri" w:hAnsi="Times New Roman" w:cs="Times New Roman"/>
          <w:b/>
          <w:sz w:val="24"/>
          <w:szCs w:val="24"/>
          <w:lang w:eastAsia="zh-CN"/>
        </w:rPr>
      </w:pPr>
      <w:r w:rsidRPr="00841B26">
        <w:rPr>
          <w:rFonts w:ascii="Times New Roman" w:eastAsia="Calibri" w:hAnsi="Times New Roman" w:cs="Times New Roman"/>
          <w:b/>
          <w:sz w:val="24"/>
          <w:szCs w:val="24"/>
          <w:lang w:eastAsia="zh-CN"/>
        </w:rPr>
        <w:t>JURNALUL ZILEI</w:t>
      </w:r>
    </w:p>
    <w:p w14:paraId="469F3AEA" w14:textId="77777777" w:rsidR="005E5B45" w:rsidRPr="00841B26" w:rsidRDefault="005E5B45" w:rsidP="0070412A">
      <w:pPr>
        <w:suppressAutoHyphens/>
        <w:spacing w:after="0" w:line="240" w:lineRule="auto"/>
        <w:jc w:val="center"/>
        <w:rPr>
          <w:rFonts w:ascii="Times New Roman" w:eastAsia="Calibri" w:hAnsi="Times New Roman" w:cs="Times New Roman"/>
          <w:sz w:val="2"/>
          <w:szCs w:val="24"/>
          <w:lang w:eastAsia="zh-CN"/>
        </w:rPr>
      </w:pPr>
    </w:p>
    <w:p w14:paraId="65A3FE91" w14:textId="77777777" w:rsidR="0070412A" w:rsidRPr="00841B26" w:rsidRDefault="0070412A" w:rsidP="0070412A">
      <w:pPr>
        <w:suppressAutoHyphens/>
        <w:spacing w:after="0" w:line="240" w:lineRule="auto"/>
        <w:jc w:val="center"/>
        <w:rPr>
          <w:rFonts w:ascii="Times New Roman" w:eastAsia="Calibri" w:hAnsi="Times New Roman" w:cs="Times New Roman"/>
          <w:b/>
          <w:sz w:val="8"/>
          <w:szCs w:val="24"/>
          <w:lang w:eastAsia="zh-CN"/>
        </w:rPr>
      </w:pPr>
    </w:p>
    <w:p w14:paraId="5F69FF87" w14:textId="77777777" w:rsidR="0070412A" w:rsidRPr="00841B26" w:rsidRDefault="0070412A" w:rsidP="0070412A">
      <w:pPr>
        <w:suppressAutoHyphens/>
        <w:spacing w:after="0" w:line="240" w:lineRule="auto"/>
        <w:jc w:val="center"/>
        <w:rPr>
          <w:rFonts w:ascii="Times New Roman" w:eastAsia="Calibri" w:hAnsi="Times New Roman" w:cs="Times New Roman"/>
          <w:b/>
          <w:sz w:val="10"/>
          <w:szCs w:val="24"/>
          <w:lang w:eastAsia="zh-CN"/>
        </w:rPr>
      </w:pPr>
    </w:p>
    <w:p w14:paraId="007CCBBE" w14:textId="77777777" w:rsidR="00104904" w:rsidRPr="00841B26" w:rsidRDefault="00104904" w:rsidP="0070412A">
      <w:pPr>
        <w:suppressAutoHyphens/>
        <w:spacing w:after="0" w:line="240" w:lineRule="auto"/>
        <w:jc w:val="center"/>
        <w:rPr>
          <w:rFonts w:ascii="Times New Roman" w:eastAsia="Calibri" w:hAnsi="Times New Roman" w:cs="Times New Roman"/>
          <w:b/>
          <w:sz w:val="10"/>
          <w:szCs w:val="24"/>
          <w:lang w:eastAsia="zh-CN"/>
        </w:rPr>
      </w:pPr>
    </w:p>
    <w:p w14:paraId="4EA0E880" w14:textId="77777777" w:rsidR="007B70B4" w:rsidRPr="00841B26" w:rsidRDefault="007B70B4" w:rsidP="0070412A">
      <w:pPr>
        <w:suppressAutoHyphens/>
        <w:spacing w:after="0" w:line="240" w:lineRule="auto"/>
        <w:jc w:val="center"/>
        <w:rPr>
          <w:rFonts w:ascii="Times New Roman" w:eastAsia="Calibri" w:hAnsi="Times New Roman" w:cs="Times New Roman"/>
          <w:b/>
          <w:sz w:val="10"/>
          <w:szCs w:val="24"/>
          <w:lang w:eastAsia="zh-CN"/>
        </w:rPr>
      </w:pPr>
    </w:p>
    <w:p w14:paraId="0E046459" w14:textId="77777777" w:rsidR="0070412A" w:rsidRPr="00423E41" w:rsidRDefault="0070412A" w:rsidP="0070412A">
      <w:pPr>
        <w:suppressAutoHyphens/>
        <w:spacing w:after="0" w:line="240" w:lineRule="auto"/>
        <w:jc w:val="both"/>
        <w:rPr>
          <w:rFonts w:ascii="Times New Roman" w:eastAsia="Calibri" w:hAnsi="Times New Roman" w:cs="Times New Roman"/>
          <w:lang w:eastAsia="zh-CN"/>
        </w:rPr>
      </w:pPr>
      <w:r w:rsidRPr="00423E41">
        <w:rPr>
          <w:rFonts w:ascii="Times New Roman" w:eastAsia="Calibri" w:hAnsi="Times New Roman" w:cs="Times New Roman"/>
          <w:lang w:eastAsia="zh-CN"/>
        </w:rPr>
        <w:t xml:space="preserve">Starea de fapt la data de </w:t>
      </w:r>
      <w:r w:rsidR="0021788E">
        <w:rPr>
          <w:rFonts w:ascii="Times New Roman" w:eastAsia="Calibri" w:hAnsi="Times New Roman" w:cs="Times New Roman"/>
          <w:lang w:eastAsia="zh-CN"/>
        </w:rPr>
        <w:t>16</w:t>
      </w:r>
      <w:r w:rsidR="00360FAE">
        <w:rPr>
          <w:rFonts w:ascii="Times New Roman" w:eastAsia="Calibri" w:hAnsi="Times New Roman" w:cs="Times New Roman"/>
          <w:lang w:eastAsia="zh-CN"/>
        </w:rPr>
        <w:t xml:space="preserve"> ianuarie</w:t>
      </w:r>
      <w:r w:rsidR="004E2DCC">
        <w:rPr>
          <w:rFonts w:ascii="Times New Roman" w:eastAsia="Calibri" w:hAnsi="Times New Roman" w:cs="Times New Roman"/>
          <w:lang w:eastAsia="zh-CN"/>
        </w:rPr>
        <w:t xml:space="preserve"> 202</w:t>
      </w:r>
      <w:r w:rsidR="0021788E">
        <w:rPr>
          <w:rFonts w:ascii="Times New Roman" w:eastAsia="Calibri" w:hAnsi="Times New Roman" w:cs="Times New Roman"/>
          <w:lang w:eastAsia="zh-CN"/>
        </w:rPr>
        <w:t>6</w:t>
      </w:r>
    </w:p>
    <w:p w14:paraId="598A7436" w14:textId="77777777" w:rsidR="00FA5BE8" w:rsidRPr="00841B26" w:rsidRDefault="00FA5BE8" w:rsidP="0070412A">
      <w:pPr>
        <w:suppressAutoHyphens/>
        <w:spacing w:after="0" w:line="240" w:lineRule="auto"/>
        <w:jc w:val="both"/>
        <w:rPr>
          <w:rFonts w:ascii="Times New Roman" w:eastAsia="Calibri" w:hAnsi="Times New Roman" w:cs="Times New Roman"/>
          <w:sz w:val="24"/>
          <w:szCs w:val="24"/>
          <w:lang w:eastAsia="zh-CN"/>
        </w:rPr>
      </w:pPr>
    </w:p>
    <w:p w14:paraId="2F991934" w14:textId="77777777" w:rsidR="00D21719" w:rsidRDefault="00614DBF" w:rsidP="00D21719">
      <w:pPr>
        <w:pStyle w:val="ListParagraph"/>
        <w:numPr>
          <w:ilvl w:val="0"/>
          <w:numId w:val="1"/>
        </w:numPr>
        <w:spacing w:after="120" w:line="259" w:lineRule="auto"/>
        <w:ind w:left="357" w:hanging="357"/>
        <w:contextualSpacing w:val="0"/>
        <w:jc w:val="both"/>
        <w:rPr>
          <w:rFonts w:ascii="Times New Roman" w:hAnsi="Times New Roman" w:cs="Times New Roman"/>
          <w:b/>
        </w:rPr>
      </w:pPr>
      <w:r w:rsidRPr="00FB3EA7">
        <w:rPr>
          <w:rFonts w:ascii="Times New Roman" w:hAnsi="Times New Roman" w:cs="Times New Roman"/>
          <w:b/>
        </w:rPr>
        <w:t>Pomicultură</w:t>
      </w:r>
    </w:p>
    <w:p w14:paraId="1F68B4B6" w14:textId="77777777" w:rsidR="00717405" w:rsidRPr="00717405" w:rsidRDefault="00717405" w:rsidP="00717405">
      <w:pPr>
        <w:pStyle w:val="ListParagraph"/>
        <w:spacing w:after="0" w:line="240" w:lineRule="auto"/>
        <w:ind w:left="0"/>
        <w:jc w:val="both"/>
        <w:rPr>
          <w:rFonts w:ascii="Times New Roman" w:hAnsi="Times New Roman" w:cs="Times New Roman"/>
        </w:rPr>
      </w:pPr>
      <w:r w:rsidRPr="00717405">
        <w:rPr>
          <w:rFonts w:ascii="Times New Roman" w:hAnsi="Times New Roman" w:cs="Times New Roman"/>
        </w:rPr>
        <w:t>Temperatura în zonele pomicole (minimele zilei, înregistrate în adăpostul meteorologic la 2 m de la nivelul solului/maximele zilei anterioare) este prezentată în tabelul de mai jos, după cum urmează:</w:t>
      </w:r>
    </w:p>
    <w:p w14:paraId="0EE97546" w14:textId="77777777" w:rsidR="00717405" w:rsidRPr="00717405" w:rsidRDefault="00717405" w:rsidP="00717405">
      <w:pPr>
        <w:pStyle w:val="ListParagraph"/>
        <w:spacing w:after="0" w:line="240" w:lineRule="auto"/>
        <w:ind w:left="0"/>
        <w:jc w:val="both"/>
        <w:rPr>
          <w:rFonts w:ascii="Times New Roman" w:hAnsi="Times New Roman" w:cs="Times New Roman"/>
        </w:rPr>
      </w:pPr>
    </w:p>
    <w:tbl>
      <w:tblPr>
        <w:tblStyle w:val="TableGrid"/>
        <w:tblW w:w="0" w:type="auto"/>
        <w:jc w:val="center"/>
        <w:tblInd w:w="0" w:type="dxa"/>
        <w:tblLook w:val="04A0" w:firstRow="1" w:lastRow="0" w:firstColumn="1" w:lastColumn="0" w:noHBand="0" w:noVBand="1"/>
      </w:tblPr>
      <w:tblGrid>
        <w:gridCol w:w="3285"/>
        <w:gridCol w:w="1499"/>
        <w:gridCol w:w="1499"/>
      </w:tblGrid>
      <w:tr w:rsidR="00717405" w:rsidRPr="00717405" w14:paraId="1F0BB866" w14:textId="77777777" w:rsidTr="00830E90">
        <w:trPr>
          <w:jc w:val="center"/>
        </w:trPr>
        <w:tc>
          <w:tcPr>
            <w:tcW w:w="3285" w:type="dxa"/>
            <w:vAlign w:val="center"/>
          </w:tcPr>
          <w:p w14:paraId="2D44B906"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Stația meteorologică/locația</w:t>
            </w:r>
          </w:p>
        </w:tc>
        <w:tc>
          <w:tcPr>
            <w:tcW w:w="1499" w:type="dxa"/>
            <w:vAlign w:val="center"/>
          </w:tcPr>
          <w:p w14:paraId="407AF6AB" w14:textId="77777777" w:rsidR="00717405" w:rsidRPr="00717405" w:rsidRDefault="00717405" w:rsidP="00830E90">
            <w:pPr>
              <w:pStyle w:val="ListParagraph"/>
              <w:ind w:left="0"/>
              <w:jc w:val="center"/>
              <w:rPr>
                <w:rFonts w:ascii="Times New Roman" w:hAnsi="Times New Roman" w:cs="Times New Roman"/>
              </w:rPr>
            </w:pPr>
            <w:r w:rsidRPr="00717405">
              <w:rPr>
                <w:rFonts w:ascii="Times New Roman" w:hAnsi="Times New Roman" w:cs="Times New Roman"/>
              </w:rPr>
              <w:t>Temperatura minimă (ºC)</w:t>
            </w:r>
          </w:p>
        </w:tc>
        <w:tc>
          <w:tcPr>
            <w:tcW w:w="1499" w:type="dxa"/>
            <w:vAlign w:val="center"/>
          </w:tcPr>
          <w:p w14:paraId="4855CFA5" w14:textId="77777777" w:rsidR="00717405" w:rsidRPr="00717405" w:rsidRDefault="00717405" w:rsidP="00830E90">
            <w:pPr>
              <w:pStyle w:val="ListParagraph"/>
              <w:ind w:left="0"/>
              <w:jc w:val="center"/>
              <w:rPr>
                <w:rFonts w:ascii="Times New Roman" w:hAnsi="Times New Roman" w:cs="Times New Roman"/>
              </w:rPr>
            </w:pPr>
            <w:r w:rsidRPr="00717405">
              <w:rPr>
                <w:rFonts w:ascii="Times New Roman" w:hAnsi="Times New Roman" w:cs="Times New Roman"/>
              </w:rPr>
              <w:t>Temperatura maximă (ºC)</w:t>
            </w:r>
          </w:p>
        </w:tc>
      </w:tr>
      <w:tr w:rsidR="00717405" w:rsidRPr="00717405" w14:paraId="3A4A8922" w14:textId="77777777" w:rsidTr="00830E90">
        <w:trPr>
          <w:jc w:val="center"/>
        </w:trPr>
        <w:tc>
          <w:tcPr>
            <w:tcW w:w="3285" w:type="dxa"/>
          </w:tcPr>
          <w:p w14:paraId="1FADD129"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ICDP Pitești-Mărăcineni</w:t>
            </w:r>
          </w:p>
        </w:tc>
        <w:tc>
          <w:tcPr>
            <w:tcW w:w="1499" w:type="dxa"/>
          </w:tcPr>
          <w:p w14:paraId="6A3DDCE5"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-2,0</w:t>
            </w:r>
          </w:p>
        </w:tc>
        <w:tc>
          <w:tcPr>
            <w:tcW w:w="1499" w:type="dxa"/>
          </w:tcPr>
          <w:p w14:paraId="62503693"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13,9</w:t>
            </w:r>
          </w:p>
        </w:tc>
      </w:tr>
      <w:tr w:rsidR="00717405" w:rsidRPr="00717405" w14:paraId="72072F05" w14:textId="77777777" w:rsidTr="00830E90">
        <w:trPr>
          <w:jc w:val="center"/>
        </w:trPr>
        <w:tc>
          <w:tcPr>
            <w:tcW w:w="3285" w:type="dxa"/>
          </w:tcPr>
          <w:p w14:paraId="587BAE20"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SCDP Băneasa</w:t>
            </w:r>
          </w:p>
        </w:tc>
        <w:tc>
          <w:tcPr>
            <w:tcW w:w="1499" w:type="dxa"/>
          </w:tcPr>
          <w:p w14:paraId="1BD3D420"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-3,2</w:t>
            </w:r>
          </w:p>
        </w:tc>
        <w:tc>
          <w:tcPr>
            <w:tcW w:w="1499" w:type="dxa"/>
          </w:tcPr>
          <w:p w14:paraId="287D8294"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3,6</w:t>
            </w:r>
          </w:p>
        </w:tc>
      </w:tr>
      <w:tr w:rsidR="00717405" w:rsidRPr="00717405" w14:paraId="1D426B83" w14:textId="77777777" w:rsidTr="00830E90">
        <w:trPr>
          <w:jc w:val="center"/>
        </w:trPr>
        <w:tc>
          <w:tcPr>
            <w:tcW w:w="3285" w:type="dxa"/>
          </w:tcPr>
          <w:p w14:paraId="18A3C90E"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SCDP Bistrița</w:t>
            </w:r>
          </w:p>
        </w:tc>
        <w:tc>
          <w:tcPr>
            <w:tcW w:w="1499" w:type="dxa"/>
          </w:tcPr>
          <w:p w14:paraId="5E64E9D6"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-5,3</w:t>
            </w:r>
          </w:p>
        </w:tc>
        <w:tc>
          <w:tcPr>
            <w:tcW w:w="1499" w:type="dxa"/>
          </w:tcPr>
          <w:p w14:paraId="606BA915"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1,5</w:t>
            </w:r>
          </w:p>
        </w:tc>
      </w:tr>
      <w:tr w:rsidR="00717405" w:rsidRPr="00717405" w14:paraId="3403B15A" w14:textId="77777777" w:rsidTr="00830E90">
        <w:trPr>
          <w:jc w:val="center"/>
        </w:trPr>
        <w:tc>
          <w:tcPr>
            <w:tcW w:w="3285" w:type="dxa"/>
          </w:tcPr>
          <w:p w14:paraId="1823551D"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SCDP Constanța</w:t>
            </w:r>
          </w:p>
        </w:tc>
        <w:tc>
          <w:tcPr>
            <w:tcW w:w="1499" w:type="dxa"/>
          </w:tcPr>
          <w:p w14:paraId="1E84E8D1"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-3,4</w:t>
            </w:r>
          </w:p>
        </w:tc>
        <w:tc>
          <w:tcPr>
            <w:tcW w:w="1499" w:type="dxa"/>
          </w:tcPr>
          <w:p w14:paraId="6BE46500"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1,3</w:t>
            </w:r>
          </w:p>
        </w:tc>
      </w:tr>
      <w:tr w:rsidR="00717405" w:rsidRPr="00717405" w14:paraId="44B1E52B" w14:textId="77777777" w:rsidTr="00830E90">
        <w:trPr>
          <w:jc w:val="center"/>
        </w:trPr>
        <w:tc>
          <w:tcPr>
            <w:tcW w:w="3285" w:type="dxa"/>
          </w:tcPr>
          <w:p w14:paraId="0CB7A962"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SCDCPN Dăbuleni</w:t>
            </w:r>
          </w:p>
        </w:tc>
        <w:tc>
          <w:tcPr>
            <w:tcW w:w="1499" w:type="dxa"/>
          </w:tcPr>
          <w:p w14:paraId="7CE9C65A"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-1,4</w:t>
            </w:r>
          </w:p>
        </w:tc>
        <w:tc>
          <w:tcPr>
            <w:tcW w:w="1499" w:type="dxa"/>
          </w:tcPr>
          <w:p w14:paraId="2F6B5BEA"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10,7</w:t>
            </w:r>
          </w:p>
        </w:tc>
      </w:tr>
      <w:tr w:rsidR="00717405" w:rsidRPr="00717405" w14:paraId="2B6245F6" w14:textId="77777777" w:rsidTr="00830E90">
        <w:trPr>
          <w:jc w:val="center"/>
        </w:trPr>
        <w:tc>
          <w:tcPr>
            <w:tcW w:w="3285" w:type="dxa"/>
          </w:tcPr>
          <w:p w14:paraId="77B16F32"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SCDP Geoagiu</w:t>
            </w:r>
          </w:p>
        </w:tc>
        <w:tc>
          <w:tcPr>
            <w:tcW w:w="1499" w:type="dxa"/>
          </w:tcPr>
          <w:p w14:paraId="6D03C36D"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0,7</w:t>
            </w:r>
          </w:p>
        </w:tc>
        <w:tc>
          <w:tcPr>
            <w:tcW w:w="1499" w:type="dxa"/>
          </w:tcPr>
          <w:p w14:paraId="446D2CF3"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3,9</w:t>
            </w:r>
          </w:p>
        </w:tc>
      </w:tr>
      <w:tr w:rsidR="00717405" w:rsidRPr="00717405" w14:paraId="7B1B37EA" w14:textId="77777777" w:rsidTr="00830E90">
        <w:trPr>
          <w:jc w:val="center"/>
        </w:trPr>
        <w:tc>
          <w:tcPr>
            <w:tcW w:w="3285" w:type="dxa"/>
          </w:tcPr>
          <w:p w14:paraId="7422C67B"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SCDP Iași</w:t>
            </w:r>
          </w:p>
        </w:tc>
        <w:tc>
          <w:tcPr>
            <w:tcW w:w="1499" w:type="dxa"/>
          </w:tcPr>
          <w:p w14:paraId="75254DE6"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-14,1</w:t>
            </w:r>
          </w:p>
        </w:tc>
        <w:tc>
          <w:tcPr>
            <w:tcW w:w="1499" w:type="dxa"/>
          </w:tcPr>
          <w:p w14:paraId="332A5C14"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-3,2</w:t>
            </w:r>
          </w:p>
        </w:tc>
      </w:tr>
      <w:tr w:rsidR="00717405" w:rsidRPr="00717405" w14:paraId="213E5995" w14:textId="77777777" w:rsidTr="00830E90">
        <w:trPr>
          <w:jc w:val="center"/>
        </w:trPr>
        <w:tc>
          <w:tcPr>
            <w:tcW w:w="3285" w:type="dxa"/>
          </w:tcPr>
          <w:p w14:paraId="5E3D053E"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SCDH Târgu Jiu</w:t>
            </w:r>
          </w:p>
        </w:tc>
        <w:tc>
          <w:tcPr>
            <w:tcW w:w="1499" w:type="dxa"/>
          </w:tcPr>
          <w:p w14:paraId="65FEF177"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-0,8</w:t>
            </w:r>
          </w:p>
        </w:tc>
        <w:tc>
          <w:tcPr>
            <w:tcW w:w="1499" w:type="dxa"/>
          </w:tcPr>
          <w:p w14:paraId="00824930"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7,1</w:t>
            </w:r>
          </w:p>
        </w:tc>
      </w:tr>
      <w:tr w:rsidR="00717405" w:rsidRPr="00717405" w14:paraId="7D6B5451" w14:textId="77777777" w:rsidTr="00830E90">
        <w:trPr>
          <w:jc w:val="center"/>
        </w:trPr>
        <w:tc>
          <w:tcPr>
            <w:tcW w:w="3285" w:type="dxa"/>
          </w:tcPr>
          <w:p w14:paraId="6FFF63DF" w14:textId="77777777" w:rsidR="00717405" w:rsidRPr="00717405" w:rsidRDefault="00717405" w:rsidP="00830E90">
            <w:pPr>
              <w:pStyle w:val="ListParagraph"/>
              <w:ind w:left="0"/>
              <w:rPr>
                <w:rFonts w:ascii="Times New Roman" w:hAnsi="Times New Roman" w:cs="Times New Roman"/>
              </w:rPr>
            </w:pPr>
            <w:r w:rsidRPr="00717405">
              <w:rPr>
                <w:rFonts w:ascii="Times New Roman" w:hAnsi="Times New Roman" w:cs="Times New Roman"/>
              </w:rPr>
              <w:t>SCDP Voinești</w:t>
            </w:r>
          </w:p>
        </w:tc>
        <w:tc>
          <w:tcPr>
            <w:tcW w:w="1499" w:type="dxa"/>
          </w:tcPr>
          <w:p w14:paraId="33A756F0"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-3,2</w:t>
            </w:r>
          </w:p>
        </w:tc>
        <w:tc>
          <w:tcPr>
            <w:tcW w:w="1499" w:type="dxa"/>
          </w:tcPr>
          <w:p w14:paraId="35BF0D3B" w14:textId="77777777" w:rsidR="00717405" w:rsidRPr="00717405" w:rsidRDefault="00717405" w:rsidP="00830E90">
            <w:pPr>
              <w:pStyle w:val="ListParagraph"/>
              <w:tabs>
                <w:tab w:val="decimal" w:pos="175"/>
              </w:tabs>
              <w:ind w:left="0"/>
              <w:jc w:val="center"/>
              <w:rPr>
                <w:rFonts w:ascii="Times New Roman" w:hAnsi="Times New Roman" w:cs="Times New Roman"/>
              </w:rPr>
            </w:pPr>
            <w:r w:rsidRPr="00717405">
              <w:rPr>
                <w:rFonts w:ascii="Times New Roman" w:hAnsi="Times New Roman" w:cs="Times New Roman"/>
              </w:rPr>
              <w:t>10,3</w:t>
            </w:r>
          </w:p>
        </w:tc>
      </w:tr>
    </w:tbl>
    <w:p w14:paraId="198E96FF" w14:textId="77777777" w:rsidR="00717405" w:rsidRPr="00717405" w:rsidRDefault="00717405" w:rsidP="00717405">
      <w:pPr>
        <w:spacing w:after="0"/>
        <w:jc w:val="both"/>
        <w:rPr>
          <w:rFonts w:ascii="Times New Roman" w:hAnsi="Times New Roman" w:cs="Times New Roman"/>
        </w:rPr>
      </w:pPr>
      <w:r w:rsidRPr="00717405">
        <w:rPr>
          <w:rFonts w:ascii="Times New Roman" w:hAnsi="Times New Roman" w:cs="Times New Roman"/>
          <w:b/>
        </w:rPr>
        <w:tab/>
      </w:r>
    </w:p>
    <w:p w14:paraId="0E4379F3" w14:textId="77777777" w:rsidR="00717405" w:rsidRPr="00717405" w:rsidRDefault="00717405" w:rsidP="00717405">
      <w:pPr>
        <w:spacing w:after="0" w:line="240" w:lineRule="auto"/>
        <w:jc w:val="both"/>
        <w:rPr>
          <w:rFonts w:ascii="Times New Roman" w:hAnsi="Times New Roman" w:cs="Times New Roman"/>
          <w:b/>
        </w:rPr>
      </w:pPr>
      <w:r w:rsidRPr="00717405">
        <w:rPr>
          <w:rFonts w:ascii="Times New Roman" w:hAnsi="Times New Roman" w:cs="Times New Roman"/>
          <w:b/>
        </w:rPr>
        <w:t>Fenologie</w:t>
      </w:r>
    </w:p>
    <w:p w14:paraId="4DAA136D" w14:textId="77777777" w:rsidR="00717405" w:rsidRPr="00717405" w:rsidRDefault="00717405" w:rsidP="00717405">
      <w:pPr>
        <w:spacing w:after="0" w:line="240" w:lineRule="auto"/>
        <w:jc w:val="both"/>
        <w:rPr>
          <w:rFonts w:ascii="Times New Roman" w:hAnsi="Times New Roman" w:cs="Times New Roman"/>
        </w:rPr>
      </w:pPr>
      <w:r w:rsidRPr="00717405">
        <w:rPr>
          <w:rFonts w:ascii="Times New Roman" w:hAnsi="Times New Roman" w:cs="Times New Roman"/>
        </w:rPr>
        <w:t>- Amenți complet dezvoltați la alun (</w:t>
      </w:r>
      <w:r w:rsidRPr="00717405">
        <w:rPr>
          <w:rFonts w:ascii="Times New Roman" w:eastAsia="Trebuchet MS" w:hAnsi="Times New Roman" w:cs="Times New Roman"/>
          <w:lang w:val="it-IT"/>
        </w:rPr>
        <w:t>‘Tonda Gentile Romana’, ‘Tonda di Giffoni’</w:t>
      </w:r>
      <w:r w:rsidRPr="00717405">
        <w:rPr>
          <w:rFonts w:ascii="Times New Roman" w:hAnsi="Times New Roman" w:cs="Times New Roman"/>
        </w:rPr>
        <w:t>);</w:t>
      </w:r>
    </w:p>
    <w:p w14:paraId="10B826A0" w14:textId="77777777" w:rsidR="00717405" w:rsidRPr="00717405" w:rsidRDefault="00717405" w:rsidP="00717405">
      <w:pPr>
        <w:spacing w:after="0" w:line="240" w:lineRule="auto"/>
        <w:jc w:val="both"/>
        <w:rPr>
          <w:rFonts w:ascii="Times New Roman" w:hAnsi="Times New Roman" w:cs="Times New Roman"/>
        </w:rPr>
      </w:pPr>
      <w:r w:rsidRPr="00717405">
        <w:rPr>
          <w:rFonts w:ascii="Times New Roman" w:hAnsi="Times New Roman" w:cs="Times New Roman"/>
        </w:rPr>
        <w:t>- Ofilirea amenților la alun (</w:t>
      </w:r>
      <w:r w:rsidRPr="00717405">
        <w:rPr>
          <w:rFonts w:ascii="Times New Roman" w:eastAsia="Trebuchet MS" w:hAnsi="Times New Roman" w:cs="Times New Roman"/>
          <w:lang w:val="it-IT"/>
        </w:rPr>
        <w:t>‘Tonda Gentile delle Langhe’</w:t>
      </w:r>
      <w:r w:rsidRPr="00717405">
        <w:rPr>
          <w:rFonts w:ascii="Times New Roman" w:hAnsi="Times New Roman" w:cs="Times New Roman"/>
        </w:rPr>
        <w:t>);</w:t>
      </w:r>
    </w:p>
    <w:p w14:paraId="03AE7C6E" w14:textId="77777777" w:rsidR="00717405" w:rsidRPr="00717405" w:rsidRDefault="00717405" w:rsidP="00717405">
      <w:pPr>
        <w:spacing w:after="0" w:line="240" w:lineRule="auto"/>
        <w:jc w:val="both"/>
        <w:rPr>
          <w:rFonts w:ascii="Times New Roman" w:hAnsi="Times New Roman" w:cs="Times New Roman"/>
        </w:rPr>
      </w:pPr>
      <w:r w:rsidRPr="00717405">
        <w:rPr>
          <w:rFonts w:ascii="Times New Roman" w:hAnsi="Times New Roman" w:cs="Times New Roman"/>
        </w:rPr>
        <w:t>- Începutul înfloririi florilor femele la alun (</w:t>
      </w:r>
      <w:r w:rsidRPr="00717405">
        <w:rPr>
          <w:rFonts w:ascii="Times New Roman" w:eastAsia="Trebuchet MS" w:hAnsi="Times New Roman" w:cs="Times New Roman"/>
          <w:lang w:val="it-IT"/>
        </w:rPr>
        <w:t>‘Tonda Gentile Romana’, ‘Tonda Gentile delle Langhe’</w:t>
      </w:r>
      <w:r w:rsidRPr="00717405">
        <w:rPr>
          <w:rFonts w:ascii="Times New Roman" w:hAnsi="Times New Roman" w:cs="Times New Roman"/>
        </w:rPr>
        <w:t>);</w:t>
      </w:r>
    </w:p>
    <w:p w14:paraId="57E83332" w14:textId="77777777" w:rsidR="00717405" w:rsidRPr="00717405" w:rsidRDefault="00717405" w:rsidP="00717405">
      <w:pPr>
        <w:spacing w:after="0" w:line="240" w:lineRule="auto"/>
        <w:jc w:val="both"/>
        <w:rPr>
          <w:rFonts w:ascii="Times New Roman" w:hAnsi="Times New Roman" w:cs="Times New Roman"/>
        </w:rPr>
      </w:pPr>
      <w:r w:rsidRPr="00717405">
        <w:rPr>
          <w:rFonts w:ascii="Times New Roman" w:hAnsi="Times New Roman" w:cs="Times New Roman"/>
        </w:rPr>
        <w:t>- Înflorire deplină pentru florile femele la alun (</w:t>
      </w:r>
      <w:r w:rsidRPr="00717405">
        <w:rPr>
          <w:rFonts w:ascii="Times New Roman" w:eastAsia="Trebuchet MS" w:hAnsi="Times New Roman" w:cs="Times New Roman"/>
          <w:lang w:val="it-IT"/>
        </w:rPr>
        <w:t>‘Tonda di Giffoni’</w:t>
      </w:r>
      <w:r w:rsidRPr="00717405">
        <w:rPr>
          <w:rFonts w:ascii="Times New Roman" w:hAnsi="Times New Roman" w:cs="Times New Roman"/>
        </w:rPr>
        <w:t>).</w:t>
      </w:r>
    </w:p>
    <w:p w14:paraId="0200D797" w14:textId="77777777" w:rsidR="00717405" w:rsidRPr="00717405" w:rsidRDefault="00717405" w:rsidP="00717405">
      <w:pPr>
        <w:spacing w:after="0" w:line="240" w:lineRule="auto"/>
        <w:ind w:firstLine="720"/>
        <w:jc w:val="both"/>
        <w:rPr>
          <w:rFonts w:ascii="Times New Roman" w:hAnsi="Times New Roman" w:cs="Times New Roman"/>
        </w:rPr>
      </w:pPr>
    </w:p>
    <w:p w14:paraId="755B67D6" w14:textId="77777777" w:rsidR="00717405" w:rsidRPr="00717405" w:rsidRDefault="00717405" w:rsidP="00717405">
      <w:pPr>
        <w:spacing w:after="0" w:line="240" w:lineRule="auto"/>
        <w:jc w:val="both"/>
        <w:rPr>
          <w:rFonts w:ascii="Times New Roman" w:hAnsi="Times New Roman" w:cs="Times New Roman"/>
        </w:rPr>
      </w:pPr>
      <w:r w:rsidRPr="00717405">
        <w:rPr>
          <w:rFonts w:ascii="Times New Roman" w:hAnsi="Times New Roman" w:cs="Times New Roman"/>
        </w:rPr>
        <w:t>Restul speciilor se află în perioada repausului relativ obligatoriu sau profund. În perioada repausului obligatoriu, care se instalează odată cu coborârea temperaturilor sub 0ºC, mugurii pomilor nu mai pot intra în activitate chiar dacă, condițiile de mediu (temperatura, radiația solară și umiditatea) sunt favorabile (peste pragul biologic al speciei). Odată cu finalizarea perioadei de vegetație începe și acumularea necesarului de „ore de frig” (temperaturile orare cuprinse între 0 și 7ºC, au efect maxim), solicitat pentru parcurgerea repausului profund. În zona Subcarpaților sudici și a Podișului Getic, s-au acumulat de la 1 noiembrie până în prezent, 860 ore de frig între 0 și 7ºC și 958 ore după modelul UTAH (0-10ºC)</w:t>
      </w:r>
      <w:r w:rsidRPr="00717405">
        <w:rPr>
          <w:rFonts w:ascii="Times New Roman" w:hAnsi="Times New Roman" w:cs="Times New Roman"/>
          <w:i/>
        </w:rPr>
        <w:t>.</w:t>
      </w:r>
    </w:p>
    <w:p w14:paraId="4EAB6E7C" w14:textId="77777777" w:rsidR="00717405" w:rsidRPr="00717405" w:rsidRDefault="00717405" w:rsidP="00717405">
      <w:pPr>
        <w:spacing w:after="0" w:line="240" w:lineRule="auto"/>
        <w:ind w:firstLine="720"/>
        <w:jc w:val="both"/>
        <w:rPr>
          <w:rFonts w:ascii="Times New Roman" w:hAnsi="Times New Roman" w:cs="Times New Roman"/>
          <w:b/>
        </w:rPr>
      </w:pPr>
    </w:p>
    <w:p w14:paraId="21BA71A0" w14:textId="77777777" w:rsidR="00717405" w:rsidRPr="00717405" w:rsidRDefault="00717405" w:rsidP="00717405">
      <w:pPr>
        <w:spacing w:after="0" w:line="240" w:lineRule="auto"/>
        <w:jc w:val="both"/>
        <w:rPr>
          <w:rFonts w:ascii="Times New Roman" w:hAnsi="Times New Roman" w:cs="Times New Roman"/>
          <w:i/>
        </w:rPr>
      </w:pPr>
      <w:r w:rsidRPr="00717405">
        <w:rPr>
          <w:rFonts w:ascii="Times New Roman" w:hAnsi="Times New Roman" w:cs="Times New Roman"/>
          <w:b/>
          <w:i/>
        </w:rPr>
        <w:t>Sursele de informare</w:t>
      </w:r>
      <w:r w:rsidR="00C64F2E">
        <w:rPr>
          <w:rFonts w:ascii="Times New Roman" w:hAnsi="Times New Roman" w:cs="Times New Roman"/>
          <w:b/>
          <w:i/>
        </w:rPr>
        <w:t>:</w:t>
      </w:r>
    </w:p>
    <w:p w14:paraId="08A5D428" w14:textId="77777777" w:rsidR="00717405" w:rsidRPr="00717405" w:rsidRDefault="00717405" w:rsidP="00717405">
      <w:pPr>
        <w:spacing w:after="0" w:line="240" w:lineRule="auto"/>
        <w:jc w:val="both"/>
        <w:rPr>
          <w:rFonts w:ascii="Times New Roman" w:hAnsi="Times New Roman" w:cs="Times New Roman"/>
        </w:rPr>
      </w:pPr>
      <w:r w:rsidRPr="00717405">
        <w:rPr>
          <w:rFonts w:ascii="Times New Roman" w:hAnsi="Times New Roman" w:cs="Times New Roman"/>
        </w:rPr>
        <w:t>Pentru datele meteo - ANM București și stația meteo a ICDP Pitești-Mărăcineni și  pentru fenologie - ICDP Pitești-Mărăcineni, SCDP Băneasa, Bistrița, Constanța, Geoagiu, Iași, Voinești, SCDCPN Dăbuleni și SCDH Târgu Jiu.</w:t>
      </w:r>
    </w:p>
    <w:p w14:paraId="5CC8AB84" w14:textId="77777777" w:rsidR="0045364F" w:rsidRPr="008D4E7A" w:rsidRDefault="0045364F" w:rsidP="001367AD">
      <w:pPr>
        <w:pStyle w:val="ListParagraph"/>
        <w:spacing w:after="120" w:line="259" w:lineRule="auto"/>
        <w:ind w:left="357"/>
        <w:contextualSpacing w:val="0"/>
        <w:jc w:val="both"/>
        <w:rPr>
          <w:rFonts w:ascii="Times New Roman" w:hAnsi="Times New Roman" w:cs="Times New Roman"/>
        </w:rPr>
      </w:pPr>
    </w:p>
    <w:p w14:paraId="1968CE82" w14:textId="77777777" w:rsidR="00C75892" w:rsidRPr="00D667BB" w:rsidRDefault="004C0BA9" w:rsidP="00D667BB">
      <w:pPr>
        <w:pStyle w:val="ListParagraph"/>
        <w:numPr>
          <w:ilvl w:val="0"/>
          <w:numId w:val="1"/>
        </w:numPr>
        <w:spacing w:after="120" w:line="259" w:lineRule="auto"/>
        <w:jc w:val="both"/>
        <w:rPr>
          <w:rFonts w:ascii="Times New Roman" w:hAnsi="Times New Roman" w:cs="Times New Roman"/>
        </w:rPr>
      </w:pPr>
      <w:r w:rsidRPr="00F45AB7">
        <w:rPr>
          <w:rFonts w:ascii="Times New Roman" w:hAnsi="Times New Roman" w:cs="Times New Roman"/>
          <w:b/>
        </w:rPr>
        <w:t>Viticultură</w:t>
      </w:r>
    </w:p>
    <w:p w14:paraId="64C705C0" w14:textId="77777777" w:rsidR="00717405" w:rsidRPr="00717405" w:rsidRDefault="00717405" w:rsidP="00717405">
      <w:pPr>
        <w:spacing w:after="0" w:line="252" w:lineRule="auto"/>
        <w:rPr>
          <w:rFonts w:ascii="Times New Roman" w:hAnsi="Times New Roman"/>
        </w:rPr>
      </w:pPr>
      <w:r w:rsidRPr="00717405">
        <w:rPr>
          <w:rFonts w:ascii="Times New Roman" w:hAnsi="Times New Roman"/>
        </w:rPr>
        <w:t xml:space="preserve">Temperatura în zonele viticole (minima/maxima absolută): </w:t>
      </w:r>
    </w:p>
    <w:p w14:paraId="42347D41" w14:textId="77777777" w:rsidR="00717405" w:rsidRPr="00717405" w:rsidRDefault="00717405" w:rsidP="00717405">
      <w:pPr>
        <w:spacing w:after="0"/>
        <w:jc w:val="both"/>
        <w:rPr>
          <w:rFonts w:ascii="Times New Roman" w:hAnsi="Times New Roman"/>
        </w:rPr>
      </w:pPr>
      <w:r w:rsidRPr="00717405">
        <w:rPr>
          <w:rFonts w:ascii="Times New Roman" w:hAnsi="Times New Roman"/>
        </w:rPr>
        <w:t>I. Podișul Transilvaniei (Podgoria Târnave -4,0</w:t>
      </w:r>
      <w:r w:rsidRPr="00717405">
        <w:rPr>
          <w:rFonts w:ascii="Times New Roman" w:hAnsi="Times New Roman"/>
          <w:vertAlign w:val="superscript"/>
        </w:rPr>
        <w:t>0</w:t>
      </w:r>
      <w:r w:rsidRPr="00717405">
        <w:rPr>
          <w:rFonts w:ascii="Times New Roman" w:hAnsi="Times New Roman"/>
        </w:rPr>
        <w:t>C/+1,4</w:t>
      </w:r>
      <w:r w:rsidRPr="00717405">
        <w:rPr>
          <w:rFonts w:ascii="Times New Roman" w:hAnsi="Times New Roman"/>
          <w:vertAlign w:val="superscript"/>
        </w:rPr>
        <w:t>0</w:t>
      </w:r>
      <w:r w:rsidRPr="00717405">
        <w:rPr>
          <w:rFonts w:ascii="Times New Roman" w:hAnsi="Times New Roman"/>
        </w:rPr>
        <w:t>C)</w:t>
      </w:r>
    </w:p>
    <w:p w14:paraId="72B5ECAB" w14:textId="77777777" w:rsidR="00717405" w:rsidRPr="00717405" w:rsidRDefault="00717405" w:rsidP="00717405">
      <w:pPr>
        <w:spacing w:after="0"/>
        <w:jc w:val="both"/>
        <w:rPr>
          <w:rFonts w:ascii="Times New Roman" w:hAnsi="Times New Roman"/>
        </w:rPr>
      </w:pPr>
      <w:r w:rsidRPr="00717405">
        <w:rPr>
          <w:rFonts w:ascii="Times New Roman" w:hAnsi="Times New Roman"/>
        </w:rPr>
        <w:t>II. Dealurile Moldovei (Podgoria Iași -7,6</w:t>
      </w:r>
      <w:r w:rsidRPr="00717405">
        <w:rPr>
          <w:rFonts w:ascii="Times New Roman" w:hAnsi="Times New Roman"/>
          <w:vertAlign w:val="superscript"/>
        </w:rPr>
        <w:t>0</w:t>
      </w:r>
      <w:r w:rsidRPr="00717405">
        <w:rPr>
          <w:rFonts w:ascii="Times New Roman" w:hAnsi="Times New Roman"/>
        </w:rPr>
        <w:t>C/-4,8ºC;Podgoria Odobești -3,2</w:t>
      </w:r>
      <w:r w:rsidRPr="00717405">
        <w:rPr>
          <w:rFonts w:ascii="Times New Roman" w:hAnsi="Times New Roman"/>
          <w:vertAlign w:val="superscript"/>
        </w:rPr>
        <w:t>0</w:t>
      </w:r>
      <w:r w:rsidRPr="00717405">
        <w:rPr>
          <w:rFonts w:ascii="Times New Roman" w:hAnsi="Times New Roman"/>
        </w:rPr>
        <w:t>C/+0,1ºC;  Podgoria Dealul Bujorului -4,4</w:t>
      </w:r>
      <w:r w:rsidRPr="00717405">
        <w:rPr>
          <w:rFonts w:ascii="Times New Roman" w:hAnsi="Times New Roman"/>
          <w:vertAlign w:val="superscript"/>
        </w:rPr>
        <w:t>0</w:t>
      </w:r>
      <w:r w:rsidRPr="00717405">
        <w:rPr>
          <w:rFonts w:ascii="Times New Roman" w:hAnsi="Times New Roman"/>
        </w:rPr>
        <w:t>C</w:t>
      </w:r>
      <w:r w:rsidRPr="00717405">
        <w:rPr>
          <w:rFonts w:ascii="Times New Roman" w:hAnsi="Times New Roman"/>
          <w:vertAlign w:val="superscript"/>
        </w:rPr>
        <w:t xml:space="preserve"> </w:t>
      </w:r>
      <w:r w:rsidRPr="00717405">
        <w:rPr>
          <w:rFonts w:ascii="Times New Roman" w:hAnsi="Times New Roman"/>
        </w:rPr>
        <w:t>/-0,9</w:t>
      </w:r>
      <w:r w:rsidRPr="00717405">
        <w:rPr>
          <w:rFonts w:ascii="Times New Roman" w:hAnsi="Times New Roman"/>
          <w:vertAlign w:val="superscript"/>
        </w:rPr>
        <w:t>0</w:t>
      </w:r>
      <w:r w:rsidRPr="00717405">
        <w:rPr>
          <w:rFonts w:ascii="Times New Roman" w:hAnsi="Times New Roman"/>
        </w:rPr>
        <w:t>C)</w:t>
      </w:r>
    </w:p>
    <w:p w14:paraId="484555F4" w14:textId="77777777" w:rsidR="00717405" w:rsidRPr="00717405" w:rsidRDefault="00717405" w:rsidP="00717405">
      <w:pPr>
        <w:spacing w:after="0"/>
        <w:jc w:val="both"/>
        <w:rPr>
          <w:rFonts w:ascii="Times New Roman" w:hAnsi="Times New Roman"/>
        </w:rPr>
      </w:pPr>
      <w:r w:rsidRPr="00717405">
        <w:rPr>
          <w:rFonts w:ascii="Times New Roman" w:hAnsi="Times New Roman"/>
        </w:rPr>
        <w:t>III. Dealurile Munteniei și Olteniei (Podgoria Dealu Mare/Centrul viticol Valea Călugărească -3,3ºC/+1,9ºC; Podgoria Ștefănești +ºC/+ºC)</w:t>
      </w:r>
    </w:p>
    <w:p w14:paraId="26FF58F8" w14:textId="77777777" w:rsidR="00717405" w:rsidRPr="00717405" w:rsidRDefault="00717405" w:rsidP="00717405">
      <w:pPr>
        <w:spacing w:after="0"/>
        <w:jc w:val="both"/>
        <w:rPr>
          <w:rFonts w:ascii="Times New Roman" w:hAnsi="Times New Roman"/>
        </w:rPr>
      </w:pPr>
      <w:r w:rsidRPr="00717405">
        <w:rPr>
          <w:rFonts w:ascii="Times New Roman" w:hAnsi="Times New Roman"/>
        </w:rPr>
        <w:t>IV. Crișana și Maramureș (Podgoria Miniș-Măderat -4,1ºC/+3,7ºC)</w:t>
      </w:r>
    </w:p>
    <w:p w14:paraId="2D04E814" w14:textId="77777777" w:rsidR="00717405" w:rsidRPr="00717405" w:rsidRDefault="00717405" w:rsidP="00717405">
      <w:pPr>
        <w:spacing w:after="0"/>
        <w:jc w:val="both"/>
        <w:rPr>
          <w:rFonts w:ascii="Times New Roman" w:hAnsi="Times New Roman"/>
          <w:vertAlign w:val="superscript"/>
        </w:rPr>
      </w:pPr>
      <w:r w:rsidRPr="00717405">
        <w:rPr>
          <w:rFonts w:ascii="Times New Roman" w:hAnsi="Times New Roman"/>
        </w:rPr>
        <w:lastRenderedPageBreak/>
        <w:t>V. Colinele Dobrogei (Podgoria Murfatlar -4,0</w:t>
      </w:r>
      <w:r w:rsidRPr="00717405">
        <w:rPr>
          <w:rFonts w:ascii="Times New Roman" w:hAnsi="Times New Roman"/>
          <w:vertAlign w:val="superscript"/>
        </w:rPr>
        <w:t>0</w:t>
      </w:r>
      <w:r w:rsidRPr="00717405">
        <w:rPr>
          <w:rFonts w:ascii="Times New Roman" w:hAnsi="Times New Roman"/>
        </w:rPr>
        <w:t>C /+1,3</w:t>
      </w:r>
      <w:r w:rsidRPr="00717405">
        <w:rPr>
          <w:rFonts w:ascii="Times New Roman" w:hAnsi="Times New Roman"/>
          <w:vertAlign w:val="superscript"/>
        </w:rPr>
        <w:t>0</w:t>
      </w:r>
      <w:r w:rsidRPr="00717405">
        <w:rPr>
          <w:rFonts w:ascii="Times New Roman" w:hAnsi="Times New Roman"/>
        </w:rPr>
        <w:t xml:space="preserve">C)  </w:t>
      </w:r>
    </w:p>
    <w:p w14:paraId="304813C5" w14:textId="77777777" w:rsidR="00717405" w:rsidRPr="00717405" w:rsidRDefault="00717405" w:rsidP="00717405">
      <w:pPr>
        <w:spacing w:after="0" w:line="252" w:lineRule="auto"/>
        <w:rPr>
          <w:rFonts w:ascii="Times New Roman" w:hAnsi="Times New Roman"/>
        </w:rPr>
      </w:pPr>
      <w:r w:rsidRPr="00717405">
        <w:rPr>
          <w:rFonts w:ascii="Times New Roman" w:hAnsi="Times New Roman"/>
          <w:b/>
        </w:rPr>
        <w:t>Precipitații</w:t>
      </w:r>
    </w:p>
    <w:p w14:paraId="582B3180" w14:textId="77777777" w:rsidR="00717405" w:rsidRPr="00717405" w:rsidRDefault="00717405" w:rsidP="00717405">
      <w:pPr>
        <w:pStyle w:val="NoSpacing"/>
        <w:jc w:val="both"/>
        <w:rPr>
          <w:rFonts w:ascii="Times New Roman" w:hAnsi="Times New Roman"/>
          <w:lang w:val="ro-RO"/>
        </w:rPr>
      </w:pPr>
      <w:r w:rsidRPr="00717405">
        <w:rPr>
          <w:rFonts w:ascii="Times New Roman" w:hAnsi="Times New Roman"/>
          <w:lang w:val="ro-RO"/>
        </w:rPr>
        <w:t>I. Podișul Transilvaniei (Podgoria Târnave  1,4 mm)</w:t>
      </w:r>
    </w:p>
    <w:p w14:paraId="0C16D98A" w14:textId="77777777" w:rsidR="00717405" w:rsidRPr="00717405" w:rsidRDefault="00717405" w:rsidP="00717405">
      <w:pPr>
        <w:spacing w:after="0"/>
        <w:jc w:val="both"/>
        <w:rPr>
          <w:rFonts w:ascii="Times New Roman" w:hAnsi="Times New Roman"/>
        </w:rPr>
      </w:pPr>
      <w:r w:rsidRPr="00717405">
        <w:rPr>
          <w:rFonts w:ascii="Times New Roman" w:hAnsi="Times New Roman"/>
        </w:rPr>
        <w:t>II. Dealurile Moldovei (Podgoria Iași 2 cm zăpadă; Podgoria Odobești 0 mm; Podgoria Dealul Bujorului 0 mm)</w:t>
      </w:r>
    </w:p>
    <w:p w14:paraId="63A43509" w14:textId="77777777" w:rsidR="00717405" w:rsidRPr="00717405" w:rsidRDefault="00717405" w:rsidP="00717405">
      <w:pPr>
        <w:spacing w:after="0"/>
        <w:jc w:val="both"/>
        <w:rPr>
          <w:rFonts w:ascii="Times New Roman" w:hAnsi="Times New Roman"/>
        </w:rPr>
      </w:pPr>
      <w:r w:rsidRPr="00717405">
        <w:rPr>
          <w:rFonts w:ascii="Times New Roman" w:hAnsi="Times New Roman"/>
        </w:rPr>
        <w:t>III. Dealurile Munteniei și Olteniei (Podgoria Dealu Mare/Centrul viticol Valea Călugărească 0 mm ; Podgoria Ștefănești 0 mm)</w:t>
      </w:r>
    </w:p>
    <w:p w14:paraId="2D937310" w14:textId="77777777" w:rsidR="00717405" w:rsidRPr="00717405" w:rsidRDefault="00717405" w:rsidP="00717405">
      <w:pPr>
        <w:spacing w:after="0"/>
        <w:jc w:val="both"/>
        <w:rPr>
          <w:rFonts w:ascii="Times New Roman" w:hAnsi="Times New Roman"/>
        </w:rPr>
      </w:pPr>
      <w:r w:rsidRPr="00717405">
        <w:rPr>
          <w:rFonts w:ascii="Times New Roman" w:hAnsi="Times New Roman"/>
        </w:rPr>
        <w:t>IV. Crișana și Maramureș (Podgoria Miniș-Măderat 0 mm)</w:t>
      </w:r>
    </w:p>
    <w:p w14:paraId="0CB1E9A8" w14:textId="77777777" w:rsidR="00717405" w:rsidRPr="00717405" w:rsidRDefault="00717405" w:rsidP="00717405">
      <w:pPr>
        <w:spacing w:after="0"/>
        <w:jc w:val="both"/>
        <w:rPr>
          <w:rFonts w:ascii="Times New Roman" w:hAnsi="Times New Roman"/>
          <w:vertAlign w:val="subscript"/>
        </w:rPr>
      </w:pPr>
      <w:r w:rsidRPr="00717405">
        <w:rPr>
          <w:rFonts w:ascii="Times New Roman" w:hAnsi="Times New Roman"/>
        </w:rPr>
        <w:t xml:space="preserve">V. Colinele Dobrogei (Podgoria Murfatlar 2,6 mm)  </w:t>
      </w:r>
    </w:p>
    <w:p w14:paraId="205D9864" w14:textId="77777777" w:rsidR="00717405" w:rsidRPr="00717405" w:rsidRDefault="00717405" w:rsidP="00717405">
      <w:pPr>
        <w:spacing w:after="0" w:line="252" w:lineRule="auto"/>
        <w:jc w:val="both"/>
        <w:rPr>
          <w:rFonts w:ascii="Times New Roman" w:hAnsi="Times New Roman"/>
        </w:rPr>
      </w:pPr>
      <w:r w:rsidRPr="00717405">
        <w:rPr>
          <w:rFonts w:ascii="Times New Roman" w:hAnsi="Times New Roman"/>
        </w:rPr>
        <w:t>Starea de vegetație: Repaus vegetativ</w:t>
      </w:r>
    </w:p>
    <w:p w14:paraId="41ABFD4F" w14:textId="77777777" w:rsidR="00717405" w:rsidRPr="00717405" w:rsidRDefault="00717405" w:rsidP="00717405">
      <w:pPr>
        <w:spacing w:after="0" w:line="252" w:lineRule="auto"/>
        <w:jc w:val="both"/>
        <w:rPr>
          <w:rFonts w:ascii="Times New Roman" w:hAnsi="Times New Roman"/>
        </w:rPr>
      </w:pPr>
      <w:r w:rsidRPr="00717405">
        <w:rPr>
          <w:rFonts w:ascii="Times New Roman" w:hAnsi="Times New Roman"/>
          <w:i/>
        </w:rPr>
        <w:t>Sursele de informare</w:t>
      </w:r>
      <w:r w:rsidRPr="00717405">
        <w:rPr>
          <w:rFonts w:ascii="Times New Roman" w:hAnsi="Times New Roman"/>
        </w:rPr>
        <w:t>: ICDVV Valea Călugărească, SCDVV Blaj, Bujoru, Iași, Miniș,                                Murfatlar, Odobești, INCDBH Ștefănești</w:t>
      </w:r>
    </w:p>
    <w:p w14:paraId="7E219663" w14:textId="77777777" w:rsidR="00BF2A65" w:rsidRPr="00CB64EF" w:rsidRDefault="00BF2A65" w:rsidP="00BF2A65">
      <w:pPr>
        <w:pStyle w:val="ListParagraph"/>
        <w:spacing w:after="120" w:line="259" w:lineRule="auto"/>
        <w:ind w:left="360"/>
        <w:jc w:val="both"/>
        <w:rPr>
          <w:rFonts w:ascii="Times New Roman" w:hAnsi="Times New Roman" w:cs="Times New Roman"/>
        </w:rPr>
      </w:pPr>
    </w:p>
    <w:p w14:paraId="69935A3C" w14:textId="77777777" w:rsidR="00C75892" w:rsidRPr="00B53A55" w:rsidRDefault="00B34B9A" w:rsidP="00B53A55">
      <w:pPr>
        <w:pStyle w:val="ListParagraph"/>
        <w:numPr>
          <w:ilvl w:val="0"/>
          <w:numId w:val="1"/>
        </w:numPr>
        <w:tabs>
          <w:tab w:val="left" w:pos="270"/>
        </w:tabs>
        <w:spacing w:after="120" w:line="252" w:lineRule="auto"/>
        <w:ind w:left="450" w:hanging="450"/>
        <w:contextualSpacing w:val="0"/>
        <w:rPr>
          <w:rFonts w:ascii="Times New Roman" w:hAnsi="Times New Roman" w:cs="Times New Roman"/>
          <w:b/>
          <w:sz w:val="24"/>
          <w:szCs w:val="24"/>
        </w:rPr>
      </w:pPr>
      <w:r>
        <w:rPr>
          <w:rFonts w:ascii="Times New Roman" w:eastAsia="Trebuchet MS" w:hAnsi="Times New Roman" w:cs="Times New Roman"/>
          <w:b/>
          <w:color w:val="000000"/>
          <w:sz w:val="24"/>
          <w:szCs w:val="24"/>
        </w:rPr>
        <w:t xml:space="preserve"> </w:t>
      </w:r>
      <w:r w:rsidR="00CF4822" w:rsidRPr="00841B26">
        <w:rPr>
          <w:rFonts w:ascii="Times New Roman" w:eastAsia="Trebuchet MS" w:hAnsi="Times New Roman" w:cs="Times New Roman"/>
          <w:b/>
          <w:color w:val="000000"/>
          <w:sz w:val="24"/>
          <w:szCs w:val="24"/>
        </w:rPr>
        <w:t>Culturi de câmp</w:t>
      </w:r>
    </w:p>
    <w:p w14:paraId="54F99CD1" w14:textId="77777777" w:rsidR="0021788E" w:rsidRPr="0021788E" w:rsidRDefault="0021788E" w:rsidP="0021788E">
      <w:pPr>
        <w:suppressAutoHyphens/>
        <w:autoSpaceDN w:val="0"/>
        <w:spacing w:after="0" w:line="240" w:lineRule="auto"/>
        <w:jc w:val="both"/>
        <w:textAlignment w:val="baseline"/>
        <w:rPr>
          <w:rFonts w:ascii="Times New Roman" w:eastAsia="Trebuchet MS" w:hAnsi="Times New Roman" w:cs="Times New Roman"/>
          <w:color w:val="000000"/>
          <w:kern w:val="3"/>
          <w:lang w:eastAsia="hi-IN" w:bidi="hi-IN"/>
        </w:rPr>
      </w:pPr>
      <w:r w:rsidRPr="0021788E">
        <w:rPr>
          <w:rFonts w:ascii="Times New Roman" w:eastAsia="Trebuchet MS" w:hAnsi="Times New Roman" w:cs="Times New Roman"/>
          <w:color w:val="000000"/>
          <w:kern w:val="3"/>
          <w:lang w:eastAsia="hi-IN" w:bidi="hi-IN"/>
        </w:rPr>
        <w:t>În cursul zilei</w:t>
      </w:r>
      <w:r w:rsidRPr="00717405">
        <w:rPr>
          <w:rFonts w:ascii="Times New Roman" w:eastAsia="Trebuchet MS" w:hAnsi="Times New Roman" w:cs="Times New Roman"/>
          <w:color w:val="000000"/>
          <w:kern w:val="3"/>
          <w:lang w:eastAsia="hi-IN" w:bidi="hi-IN"/>
        </w:rPr>
        <w:t>,</w:t>
      </w:r>
      <w:r w:rsidRPr="0021788E">
        <w:rPr>
          <w:rFonts w:ascii="Times New Roman" w:eastAsia="Trebuchet MS" w:hAnsi="Times New Roman" w:cs="Times New Roman"/>
          <w:color w:val="000000"/>
          <w:kern w:val="3"/>
          <w:lang w:eastAsia="hi-IN" w:bidi="hi-IN"/>
        </w:rPr>
        <w:t xml:space="preserve"> precipitații s-au semnalat în zonele estice, centrale și nordice ale țării. </w:t>
      </w:r>
    </w:p>
    <w:p w14:paraId="0701E2C8" w14:textId="77777777" w:rsidR="0021788E" w:rsidRPr="0021788E" w:rsidRDefault="0021788E" w:rsidP="0021788E">
      <w:pPr>
        <w:suppressAutoHyphens/>
        <w:autoSpaceDN w:val="0"/>
        <w:spacing w:after="0" w:line="240" w:lineRule="auto"/>
        <w:jc w:val="both"/>
        <w:textAlignment w:val="baseline"/>
        <w:rPr>
          <w:rFonts w:ascii="Times New Roman" w:eastAsia="Trebuchet MS" w:hAnsi="Times New Roman" w:cs="Times New Roman"/>
          <w:color w:val="000000"/>
          <w:kern w:val="3"/>
          <w:lang w:eastAsia="hi-IN" w:bidi="hi-IN"/>
        </w:rPr>
      </w:pPr>
      <w:r w:rsidRPr="0021788E">
        <w:rPr>
          <w:rFonts w:ascii="Times New Roman" w:eastAsia="Trebuchet MS" w:hAnsi="Times New Roman" w:cs="Times New Roman"/>
          <w:color w:val="000000"/>
          <w:kern w:val="3"/>
          <w:lang w:eastAsia="hi-IN" w:bidi="hi-IN"/>
        </w:rPr>
        <w:t>Temperaturile maxime față de ziua precedentă au crescut în majoritatea zonel</w:t>
      </w:r>
      <w:r w:rsidRPr="00717405">
        <w:rPr>
          <w:rFonts w:ascii="Times New Roman" w:eastAsia="Trebuchet MS" w:hAnsi="Times New Roman" w:cs="Times New Roman"/>
          <w:color w:val="000000"/>
          <w:kern w:val="3"/>
          <w:lang w:eastAsia="hi-IN" w:bidi="hi-IN"/>
        </w:rPr>
        <w:t>or, excepție făcând zonele nord-</w:t>
      </w:r>
      <w:r w:rsidRPr="0021788E">
        <w:rPr>
          <w:rFonts w:ascii="Times New Roman" w:eastAsia="Trebuchet MS" w:hAnsi="Times New Roman" w:cs="Times New Roman"/>
          <w:color w:val="000000"/>
          <w:kern w:val="3"/>
          <w:lang w:eastAsia="hi-IN" w:bidi="hi-IN"/>
        </w:rPr>
        <w:t>estice ale țării, unde s-au menținut valori negative. Cea mai mare temperatură maximă s-a înregistrat la Calafat (15,4⁰C), iar cea mai scăzută la Dărăbani (-5,7⁰C).</w:t>
      </w:r>
    </w:p>
    <w:p w14:paraId="6E65D8DD" w14:textId="77777777" w:rsidR="0021788E" w:rsidRPr="0021788E" w:rsidRDefault="0021788E" w:rsidP="0021788E">
      <w:pPr>
        <w:suppressAutoHyphens/>
        <w:autoSpaceDN w:val="0"/>
        <w:spacing w:after="0" w:line="240" w:lineRule="auto"/>
        <w:jc w:val="both"/>
        <w:textAlignment w:val="baseline"/>
        <w:rPr>
          <w:rFonts w:ascii="Times New Roman" w:eastAsia="Trebuchet MS" w:hAnsi="Times New Roman" w:cs="Times New Roman"/>
          <w:color w:val="000000"/>
          <w:kern w:val="3"/>
          <w:lang w:eastAsia="hi-IN" w:bidi="hi-IN"/>
        </w:rPr>
      </w:pPr>
      <w:r w:rsidRPr="0021788E">
        <w:rPr>
          <w:rFonts w:ascii="Times New Roman" w:eastAsia="Trebuchet MS" w:hAnsi="Times New Roman" w:cs="Times New Roman"/>
          <w:color w:val="000000"/>
          <w:kern w:val="3"/>
          <w:lang w:eastAsia="hi-IN" w:bidi="hi-IN"/>
        </w:rPr>
        <w:t>Temperaturile minime față de ziua anterioară au crescut în zonele vestice ale țării, iar în zonele estice au scăzut, în nord</w:t>
      </w:r>
      <w:r w:rsidRPr="00717405">
        <w:rPr>
          <w:rFonts w:ascii="Times New Roman" w:eastAsia="Trebuchet MS" w:hAnsi="Times New Roman" w:cs="Times New Roman"/>
          <w:color w:val="000000"/>
          <w:kern w:val="3"/>
          <w:lang w:eastAsia="hi-IN" w:bidi="hi-IN"/>
        </w:rPr>
        <w:t>-</w:t>
      </w:r>
      <w:r w:rsidRPr="0021788E">
        <w:rPr>
          <w:rFonts w:ascii="Times New Roman" w:eastAsia="Trebuchet MS" w:hAnsi="Times New Roman" w:cs="Times New Roman"/>
          <w:color w:val="000000"/>
          <w:kern w:val="3"/>
          <w:lang w:eastAsia="hi-IN" w:bidi="hi-IN"/>
        </w:rPr>
        <w:t>est la stațiile meteorologice Dărăbani și Ștefănești Stâncă acestea coborând sub -15⁰C. Cea mai scăzută minimă s-a înregistrat la Dărăbani (-16,7⁰C), iar cea mai mare minimă a fost atinsă la Oravița (5,5⁰C).</w:t>
      </w:r>
    </w:p>
    <w:p w14:paraId="543D77B1" w14:textId="77777777" w:rsidR="0021788E" w:rsidRPr="0021788E" w:rsidRDefault="0021788E" w:rsidP="0021788E">
      <w:pPr>
        <w:suppressAutoHyphens/>
        <w:autoSpaceDN w:val="0"/>
        <w:spacing w:after="0" w:line="240" w:lineRule="auto"/>
        <w:jc w:val="both"/>
        <w:textAlignment w:val="baseline"/>
        <w:rPr>
          <w:rFonts w:ascii="Times New Roman" w:eastAsia="Trebuchet MS" w:hAnsi="Times New Roman" w:cs="Times New Roman"/>
          <w:color w:val="000000"/>
          <w:kern w:val="3"/>
          <w:lang w:eastAsia="hi-IN" w:bidi="hi-IN"/>
        </w:rPr>
      </w:pPr>
    </w:p>
    <w:p w14:paraId="5525A03C" w14:textId="77777777" w:rsidR="0021788E" w:rsidRPr="0021788E" w:rsidRDefault="0021788E" w:rsidP="0021788E">
      <w:pPr>
        <w:suppressAutoHyphens/>
        <w:autoSpaceDN w:val="0"/>
        <w:spacing w:after="0" w:line="240" w:lineRule="auto"/>
        <w:jc w:val="both"/>
        <w:textAlignment w:val="baseline"/>
        <w:rPr>
          <w:rFonts w:ascii="Calibri" w:eastAsia="Calibri" w:hAnsi="Calibri" w:cs="Calibri"/>
          <w:color w:val="00000A"/>
          <w:kern w:val="3"/>
          <w:lang w:eastAsia="hi-IN" w:bidi="hi-IN"/>
        </w:rPr>
      </w:pPr>
      <w:r w:rsidRPr="0021788E">
        <w:rPr>
          <w:rFonts w:ascii="Times New Roman" w:eastAsia="Calibri" w:hAnsi="Times New Roman" w:cs="Times New Roman"/>
          <w:color w:val="000000"/>
          <w:kern w:val="3"/>
          <w:lang w:eastAsia="hi-IN" w:bidi="hi-IN"/>
        </w:rPr>
        <w:t>Surse:</w:t>
      </w:r>
      <w:r w:rsidRPr="00717405">
        <w:rPr>
          <w:rFonts w:ascii="Times New Roman" w:eastAsia="Calibri" w:hAnsi="Times New Roman" w:cs="Times New Roman"/>
          <w:color w:val="000000"/>
          <w:kern w:val="3"/>
          <w:lang w:eastAsia="hi-IN" w:bidi="hi-IN"/>
        </w:rPr>
        <w:t xml:space="preserve"> </w:t>
      </w:r>
      <w:r w:rsidRPr="0021788E">
        <w:rPr>
          <w:rFonts w:ascii="Times New Roman" w:eastAsia="Trebuchet MS" w:hAnsi="Times New Roman" w:cs="Times New Roman"/>
          <w:color w:val="000000"/>
          <w:kern w:val="3"/>
          <w:lang w:eastAsia="hi-IN" w:bidi="hi-IN"/>
        </w:rPr>
        <w:t>(</w:t>
      </w:r>
      <w:hyperlink r:id="rId8" w:history="1">
        <w:r w:rsidRPr="00717405">
          <w:rPr>
            <w:rFonts w:ascii="Times New Roman" w:eastAsia="Trebuchet MS" w:hAnsi="Times New Roman" w:cs="Times New Roman"/>
            <w:color w:val="0070C0"/>
            <w:kern w:val="3"/>
            <w:u w:val="single"/>
            <w:lang w:eastAsia="hi-IN" w:bidi="hi-IN"/>
          </w:rPr>
          <w:t>http://www.meteoromania.ro/anm2/</w:t>
        </w:r>
      </w:hyperlink>
      <w:r w:rsidRPr="00717405">
        <w:rPr>
          <w:rFonts w:ascii="Times New Roman" w:eastAsia="Trebuchet MS" w:hAnsi="Times New Roman" w:cs="Times New Roman"/>
          <w:color w:val="0070C0"/>
          <w:kern w:val="3"/>
          <w:u w:val="single"/>
          <w:lang w:eastAsia="hi-IN" w:bidi="hi-IN"/>
        </w:rPr>
        <w:t xml:space="preserve"> , </w:t>
      </w:r>
      <w:hyperlink r:id="rId9" w:history="1">
        <w:r w:rsidRPr="00717405">
          <w:rPr>
            <w:rStyle w:val="Hyperlink"/>
            <w:rFonts w:ascii="Times New Roman" w:eastAsia="Trebuchet MS" w:hAnsi="Times New Roman" w:cs="Times New Roman"/>
            <w:color w:val="0070C0"/>
            <w:kern w:val="3"/>
            <w:lang w:bidi="en-US"/>
          </w:rPr>
          <w:t>https://www.ventusky.com</w:t>
        </w:r>
      </w:hyperlink>
      <w:r w:rsidRPr="0021788E">
        <w:rPr>
          <w:rFonts w:ascii="Times New Roman" w:eastAsia="Trebuchet MS" w:hAnsi="Times New Roman" w:cs="Times New Roman"/>
          <w:color w:val="0070C0"/>
          <w:kern w:val="3"/>
          <w:u w:val="single"/>
          <w:lang w:eastAsia="hi-IN" w:bidi="hi-IN"/>
        </w:rPr>
        <w:t>,</w:t>
      </w:r>
      <w:r w:rsidRPr="00717405">
        <w:rPr>
          <w:rFonts w:ascii="Times New Roman" w:eastAsia="Trebuchet MS" w:hAnsi="Times New Roman" w:cs="Times New Roman"/>
          <w:color w:val="0070C0"/>
          <w:kern w:val="3"/>
          <w:u w:val="single"/>
          <w:lang w:eastAsia="hi-IN" w:bidi="hi-IN"/>
        </w:rPr>
        <w:t xml:space="preserve"> </w:t>
      </w:r>
      <w:hyperlink r:id="rId10" w:history="1">
        <w:r w:rsidRPr="00717405">
          <w:rPr>
            <w:rFonts w:ascii="Times New Roman" w:eastAsia="Trebuchet MS" w:hAnsi="Times New Roman" w:cs="Times New Roman"/>
            <w:color w:val="0070C0"/>
            <w:kern w:val="3"/>
            <w:u w:val="single"/>
            <w:lang w:val="en-US" w:bidi="en-US"/>
          </w:rPr>
          <w:t>https://enten.ro/</w:t>
        </w:r>
      </w:hyperlink>
      <w:r w:rsidRPr="0021788E">
        <w:rPr>
          <w:rFonts w:ascii="Times New Roman" w:eastAsia="Trebuchet MS" w:hAnsi="Times New Roman" w:cs="Times New Roman"/>
          <w:color w:val="0070C0"/>
          <w:kern w:val="3"/>
          <w:u w:val="single"/>
          <w:lang w:eastAsia="hi-IN" w:bidi="hi-IN"/>
        </w:rPr>
        <w:t>,  ARC™ FARM INTELLIGENCE ,</w:t>
      </w:r>
    </w:p>
    <w:p w14:paraId="1F80FCF5" w14:textId="77777777" w:rsidR="0021788E" w:rsidRPr="0021788E" w:rsidRDefault="0021788E" w:rsidP="0021788E">
      <w:pPr>
        <w:suppressAutoHyphens/>
        <w:autoSpaceDN w:val="0"/>
        <w:spacing w:after="0" w:line="240" w:lineRule="auto"/>
        <w:ind w:left="720"/>
        <w:jc w:val="both"/>
        <w:textAlignment w:val="baseline"/>
        <w:rPr>
          <w:rFonts w:ascii="Times New Roman" w:eastAsia="Calibri" w:hAnsi="Times New Roman" w:cs="Times New Roman"/>
          <w:color w:val="000000"/>
          <w:kern w:val="3"/>
          <w:lang w:eastAsia="hi-IN" w:bidi="hi-IN"/>
        </w:rPr>
      </w:pPr>
    </w:p>
    <w:p w14:paraId="327510B5" w14:textId="77777777" w:rsidR="0021788E" w:rsidRPr="0021788E" w:rsidRDefault="0021788E" w:rsidP="0021788E">
      <w:pPr>
        <w:widowControl w:val="0"/>
        <w:suppressAutoHyphens/>
        <w:autoSpaceDN w:val="0"/>
        <w:spacing w:after="0" w:line="240" w:lineRule="auto"/>
        <w:jc w:val="both"/>
        <w:textAlignment w:val="baseline"/>
        <w:rPr>
          <w:rFonts w:ascii="Times New Roman" w:eastAsia="Arial" w:hAnsi="Times New Roman" w:cs="Times New Roman"/>
          <w:b/>
          <w:bCs/>
          <w:color w:val="000000"/>
          <w:kern w:val="3"/>
          <w:lang w:eastAsia="hi-IN" w:bidi="hi-IN"/>
        </w:rPr>
      </w:pPr>
      <w:r w:rsidRPr="0021788E">
        <w:rPr>
          <w:rFonts w:ascii="Times New Roman" w:eastAsia="Arial" w:hAnsi="Times New Roman" w:cs="Times New Roman"/>
          <w:b/>
          <w:bCs/>
          <w:color w:val="000000"/>
          <w:kern w:val="3"/>
          <w:lang w:eastAsia="hi-IN" w:bidi="hi-IN"/>
        </w:rPr>
        <w:t>Condițiile agro-meteorologice de la INCDA-Fundulea:</w:t>
      </w:r>
    </w:p>
    <w:p w14:paraId="500EB117" w14:textId="77777777" w:rsidR="0021788E" w:rsidRPr="0021788E" w:rsidRDefault="0021788E" w:rsidP="0021788E">
      <w:pPr>
        <w:widowControl w:val="0"/>
        <w:suppressAutoHyphens/>
        <w:autoSpaceDN w:val="0"/>
        <w:spacing w:after="0" w:line="240" w:lineRule="auto"/>
        <w:jc w:val="both"/>
        <w:textAlignment w:val="baseline"/>
        <w:rPr>
          <w:rFonts w:ascii="Calibri" w:eastAsia="Calibri" w:hAnsi="Calibri" w:cs="Calibri"/>
          <w:color w:val="00000A"/>
          <w:kern w:val="3"/>
          <w:lang w:eastAsia="hi-IN" w:bidi="hi-IN"/>
        </w:rPr>
      </w:pPr>
      <w:r w:rsidRPr="0021788E">
        <w:rPr>
          <w:rFonts w:ascii="Times New Roman" w:eastAsia="Arial" w:hAnsi="Times New Roman" w:cs="Times New Roman"/>
          <w:color w:val="000000"/>
          <w:kern w:val="3"/>
          <w:lang w:eastAsia="hi-IN" w:bidi="hi-IN"/>
        </w:rPr>
        <w:t>Temperatura</w:t>
      </w:r>
      <w:r w:rsidRPr="0021788E">
        <w:rPr>
          <w:rFonts w:ascii="Times New Roman" w:eastAsia="Arial" w:hAnsi="Times New Roman" w:cs="Times New Roman"/>
          <w:b/>
          <w:bCs/>
          <w:color w:val="000000"/>
          <w:kern w:val="3"/>
          <w:lang w:eastAsia="hi-IN" w:bidi="hi-IN"/>
        </w:rPr>
        <w:t xml:space="preserve"> </w:t>
      </w:r>
      <w:r w:rsidRPr="0021788E">
        <w:rPr>
          <w:rFonts w:ascii="Times New Roman" w:eastAsia="Arial" w:hAnsi="Times New Roman" w:cs="Times New Roman"/>
          <w:color w:val="000000"/>
          <w:kern w:val="3"/>
          <w:lang w:eastAsia="hi-IN" w:bidi="hi-IN"/>
        </w:rPr>
        <w:t>maximă a aerului = 4,2</w:t>
      </w:r>
      <w:r w:rsidRPr="0021788E">
        <w:rPr>
          <w:rFonts w:ascii="Times New Roman" w:eastAsia="Trebuchet MS" w:hAnsi="Times New Roman" w:cs="Times New Roman"/>
          <w:color w:val="000000"/>
          <w:kern w:val="3"/>
          <w:lang w:eastAsia="hi-IN" w:bidi="hi-IN"/>
        </w:rPr>
        <w:t>°</w:t>
      </w:r>
      <w:r w:rsidRPr="0021788E">
        <w:rPr>
          <w:rFonts w:ascii="Times New Roman" w:eastAsia="Arial" w:hAnsi="Times New Roman" w:cs="Times New Roman"/>
          <w:color w:val="000000"/>
          <w:kern w:val="3"/>
          <w:lang w:eastAsia="hi-IN" w:bidi="hi-IN"/>
        </w:rPr>
        <w:t>C</w:t>
      </w:r>
    </w:p>
    <w:p w14:paraId="5EACA82E" w14:textId="77777777" w:rsidR="0021788E" w:rsidRPr="0021788E" w:rsidRDefault="0021788E" w:rsidP="0021788E">
      <w:pPr>
        <w:widowControl w:val="0"/>
        <w:suppressAutoHyphens/>
        <w:autoSpaceDN w:val="0"/>
        <w:spacing w:after="0" w:line="240" w:lineRule="auto"/>
        <w:jc w:val="both"/>
        <w:textAlignment w:val="baseline"/>
        <w:rPr>
          <w:rFonts w:ascii="Times New Roman" w:eastAsia="Arial" w:hAnsi="Times New Roman" w:cs="Times New Roman"/>
          <w:color w:val="000000"/>
          <w:kern w:val="3"/>
          <w:lang w:eastAsia="hi-IN" w:bidi="hi-IN"/>
        </w:rPr>
      </w:pPr>
      <w:r w:rsidRPr="0021788E">
        <w:rPr>
          <w:rFonts w:ascii="Times New Roman" w:eastAsia="Arial" w:hAnsi="Times New Roman" w:cs="Times New Roman"/>
          <w:color w:val="000000"/>
          <w:kern w:val="3"/>
          <w:lang w:eastAsia="hi-IN" w:bidi="hi-IN"/>
        </w:rPr>
        <w:t>Temperatura minimă a aerului = -3,9</w:t>
      </w:r>
      <w:r w:rsidRPr="0021788E">
        <w:rPr>
          <w:rFonts w:ascii="Times New Roman" w:eastAsia="Trebuchet MS" w:hAnsi="Times New Roman" w:cs="Times New Roman"/>
          <w:color w:val="000000"/>
          <w:kern w:val="3"/>
          <w:lang w:eastAsia="hi-IN" w:bidi="hi-IN"/>
        </w:rPr>
        <w:t>°</w:t>
      </w:r>
      <w:r w:rsidRPr="0021788E">
        <w:rPr>
          <w:rFonts w:ascii="Times New Roman" w:eastAsia="Arial" w:hAnsi="Times New Roman" w:cs="Times New Roman"/>
          <w:color w:val="000000"/>
          <w:kern w:val="3"/>
          <w:lang w:eastAsia="hi-IN" w:bidi="hi-IN"/>
        </w:rPr>
        <w:t>C</w:t>
      </w:r>
    </w:p>
    <w:p w14:paraId="20BCCAF9" w14:textId="77777777" w:rsidR="0021788E" w:rsidRPr="0021788E" w:rsidRDefault="0021788E" w:rsidP="0021788E">
      <w:pPr>
        <w:widowControl w:val="0"/>
        <w:suppressAutoHyphens/>
        <w:autoSpaceDN w:val="0"/>
        <w:spacing w:after="0" w:line="240" w:lineRule="auto"/>
        <w:jc w:val="both"/>
        <w:textAlignment w:val="baseline"/>
        <w:rPr>
          <w:rFonts w:ascii="Times New Roman" w:eastAsia="Arial" w:hAnsi="Times New Roman" w:cs="Times New Roman"/>
          <w:color w:val="000000"/>
          <w:kern w:val="3"/>
          <w:lang w:eastAsia="hi-IN" w:bidi="hi-IN"/>
        </w:rPr>
      </w:pPr>
      <w:r w:rsidRPr="0021788E">
        <w:rPr>
          <w:rFonts w:ascii="Times New Roman" w:eastAsia="Arial" w:hAnsi="Times New Roman" w:cs="Times New Roman"/>
          <w:color w:val="000000"/>
          <w:kern w:val="3"/>
          <w:lang w:eastAsia="hi-IN" w:bidi="hi-IN"/>
        </w:rPr>
        <w:t xml:space="preserve">Precipitații = lipsă (Valori cumulate de la începutul lunii </w:t>
      </w:r>
      <w:r w:rsidRPr="0021788E">
        <w:rPr>
          <w:rFonts w:ascii="Times New Roman" w:eastAsia="Arial" w:hAnsi="Times New Roman" w:cs="Times New Roman"/>
          <w:color w:val="000000"/>
          <w:kern w:val="3"/>
          <w:lang w:val="es-ES" w:eastAsia="hi-IN" w:bidi="hi-IN"/>
        </w:rPr>
        <w:t>=</w:t>
      </w:r>
      <w:r w:rsidRPr="0021788E">
        <w:rPr>
          <w:rFonts w:ascii="Times New Roman" w:eastAsia="Arial" w:hAnsi="Times New Roman" w:cs="Times New Roman"/>
          <w:color w:val="000000"/>
          <w:kern w:val="3"/>
          <w:lang w:eastAsia="hi-IN" w:bidi="hi-IN"/>
        </w:rPr>
        <w:t xml:space="preserve"> 20,6 l/m²)</w:t>
      </w:r>
    </w:p>
    <w:p w14:paraId="05C37945" w14:textId="77777777" w:rsidR="0021788E" w:rsidRPr="0021788E" w:rsidRDefault="0021788E" w:rsidP="0021788E">
      <w:pPr>
        <w:widowControl w:val="0"/>
        <w:suppressAutoHyphens/>
        <w:autoSpaceDN w:val="0"/>
        <w:spacing w:after="0" w:line="240" w:lineRule="auto"/>
        <w:jc w:val="both"/>
        <w:textAlignment w:val="baseline"/>
        <w:rPr>
          <w:rFonts w:ascii="Times New Roman" w:eastAsia="Arial" w:hAnsi="Times New Roman" w:cs="Times New Roman"/>
          <w:color w:val="000000"/>
          <w:kern w:val="3"/>
          <w:lang w:eastAsia="hi-IN" w:bidi="hi-IN"/>
        </w:rPr>
      </w:pPr>
      <w:r w:rsidRPr="0021788E">
        <w:rPr>
          <w:rFonts w:ascii="Times New Roman" w:eastAsia="Arial" w:hAnsi="Times New Roman" w:cs="Times New Roman"/>
          <w:color w:val="000000"/>
          <w:kern w:val="3"/>
          <w:lang w:eastAsia="hi-IN" w:bidi="hi-IN"/>
        </w:rPr>
        <w:t xml:space="preserve">Înălțime strat de zăpadă = 5 cm </w:t>
      </w:r>
    </w:p>
    <w:p w14:paraId="370FF221" w14:textId="77777777" w:rsidR="0021788E" w:rsidRPr="0021788E" w:rsidRDefault="0021788E" w:rsidP="0021788E">
      <w:pPr>
        <w:suppressAutoHyphens/>
        <w:autoSpaceDN w:val="0"/>
        <w:spacing w:after="0" w:line="240" w:lineRule="auto"/>
        <w:ind w:left="360"/>
        <w:jc w:val="both"/>
        <w:textAlignment w:val="baseline"/>
        <w:rPr>
          <w:rFonts w:ascii="Times New Roman" w:eastAsia="Arial" w:hAnsi="Times New Roman" w:cs="Times New Roman"/>
          <w:color w:val="000000"/>
          <w:kern w:val="3"/>
          <w:lang w:eastAsia="hi-IN" w:bidi="hi-IN"/>
        </w:rPr>
      </w:pPr>
    </w:p>
    <w:p w14:paraId="79C8C050" w14:textId="77777777" w:rsidR="0021788E" w:rsidRPr="0021788E" w:rsidRDefault="0021788E" w:rsidP="0021788E">
      <w:pPr>
        <w:suppressAutoHyphens/>
        <w:autoSpaceDN w:val="0"/>
        <w:spacing w:after="0" w:line="240" w:lineRule="auto"/>
        <w:jc w:val="both"/>
        <w:rPr>
          <w:rFonts w:ascii="Times New Roman" w:eastAsia="Calibri" w:hAnsi="Times New Roman" w:cs="Times New Roman"/>
          <w:color w:val="00000A"/>
          <w:kern w:val="3"/>
          <w:lang w:eastAsia="hi-IN" w:bidi="hi-IN"/>
        </w:rPr>
      </w:pPr>
      <w:r w:rsidRPr="0021788E">
        <w:rPr>
          <w:rFonts w:ascii="Times New Roman" w:eastAsia="Calibri" w:hAnsi="Times New Roman" w:cs="Times New Roman"/>
          <w:color w:val="00000A"/>
          <w:kern w:val="3"/>
          <w:lang w:eastAsia="hi-IN" w:bidi="hi-IN"/>
        </w:rPr>
        <w:t>Pentru ultimele zile se poate estima o scădere a riscurilor de apariție a unor noi pagube produse de temperaturile scăzute la culturile agricole.</w:t>
      </w:r>
    </w:p>
    <w:p w14:paraId="2586C595" w14:textId="77777777" w:rsidR="0021788E" w:rsidRPr="0021788E" w:rsidRDefault="0021788E" w:rsidP="0021788E">
      <w:pPr>
        <w:suppressAutoHyphens/>
        <w:autoSpaceDN w:val="0"/>
        <w:spacing w:after="0" w:line="240" w:lineRule="auto"/>
        <w:jc w:val="both"/>
        <w:rPr>
          <w:rFonts w:ascii="Calibri" w:eastAsia="Calibri" w:hAnsi="Calibri" w:cs="Calibri"/>
          <w:color w:val="00000A"/>
          <w:kern w:val="3"/>
          <w:lang w:eastAsia="hi-IN" w:bidi="hi-IN"/>
        </w:rPr>
      </w:pPr>
    </w:p>
    <w:p w14:paraId="3E56BD2C" w14:textId="77777777" w:rsidR="0021788E" w:rsidRPr="0021788E" w:rsidRDefault="0021788E" w:rsidP="0021788E">
      <w:pPr>
        <w:suppressAutoHyphens/>
        <w:autoSpaceDN w:val="0"/>
        <w:spacing w:after="0" w:line="240" w:lineRule="auto"/>
        <w:jc w:val="both"/>
        <w:textAlignment w:val="baseline"/>
        <w:rPr>
          <w:rFonts w:ascii="Times New Roman" w:eastAsia="Calibri" w:hAnsi="Times New Roman" w:cs="Times New Roman"/>
          <w:color w:val="00000A"/>
          <w:kern w:val="3"/>
          <w:lang w:eastAsia="hi-IN" w:bidi="hi-IN"/>
        </w:rPr>
      </w:pPr>
      <w:r w:rsidRPr="0021788E">
        <w:rPr>
          <w:rFonts w:ascii="Times New Roman" w:eastAsia="Calibri" w:hAnsi="Times New Roman" w:cs="Times New Roman"/>
          <w:color w:val="00000A"/>
          <w:kern w:val="3"/>
          <w:lang w:eastAsia="hi-IN" w:bidi="hi-IN"/>
        </w:rPr>
        <w:t>În următoarele două săptămâni</w:t>
      </w:r>
      <w:r w:rsidRPr="00717405">
        <w:rPr>
          <w:rFonts w:ascii="Times New Roman" w:eastAsia="Calibri" w:hAnsi="Times New Roman" w:cs="Times New Roman"/>
          <w:color w:val="00000A"/>
          <w:kern w:val="3"/>
          <w:lang w:eastAsia="hi-IN" w:bidi="hi-IN"/>
        </w:rPr>
        <w:t>,</w:t>
      </w:r>
      <w:r w:rsidRPr="0021788E">
        <w:rPr>
          <w:rFonts w:ascii="Times New Roman" w:eastAsia="Calibri" w:hAnsi="Times New Roman" w:cs="Times New Roman"/>
          <w:color w:val="00000A"/>
          <w:kern w:val="3"/>
          <w:lang w:eastAsia="hi-IN" w:bidi="hi-IN"/>
        </w:rPr>
        <w:t xml:space="preserve"> precipitațiile vor fi slabe și se vor semnala ocazional. Temperaturile maxime vor fi cuprinse între -6 și 3⁰C, iar minimele între -11 și -2⁰C. </w:t>
      </w:r>
    </w:p>
    <w:p w14:paraId="69E9A85C" w14:textId="77777777" w:rsidR="00584322" w:rsidRDefault="00584322" w:rsidP="00E53D1D">
      <w:pPr>
        <w:jc w:val="both"/>
        <w:rPr>
          <w:rFonts w:ascii="Times New Roman" w:eastAsia="Calibri" w:hAnsi="Times New Roman" w:cs="Times New Roman"/>
          <w:color w:val="00000A"/>
          <w:kern w:val="3"/>
          <w:lang w:eastAsia="hi-IN" w:bidi="hi-IN"/>
        </w:rPr>
      </w:pPr>
    </w:p>
    <w:p w14:paraId="43ECAE8F" w14:textId="77777777" w:rsidR="00B56E70" w:rsidRDefault="00042719" w:rsidP="00E53D1D">
      <w:pPr>
        <w:jc w:val="both"/>
        <w:rPr>
          <w:rFonts w:ascii="Times New Roman" w:hAnsi="Times New Roman" w:cs="Times New Roman"/>
        </w:rPr>
      </w:pPr>
      <w:r>
        <w:rPr>
          <w:rFonts w:ascii="Times New Roman" w:hAnsi="Times New Roman" w:cs="Times New Roman"/>
        </w:rPr>
        <w:t>Viner</w:t>
      </w:r>
      <w:r w:rsidR="005E502F">
        <w:rPr>
          <w:rFonts w:ascii="Times New Roman" w:hAnsi="Times New Roman" w:cs="Times New Roman"/>
        </w:rPr>
        <w:t>i</w:t>
      </w:r>
      <w:r w:rsidR="00BB1F7E" w:rsidRPr="003009DD">
        <w:rPr>
          <w:rFonts w:ascii="Times New Roman" w:hAnsi="Times New Roman" w:cs="Times New Roman"/>
        </w:rPr>
        <w:t>,</w:t>
      </w:r>
      <w:r w:rsidR="00B509B4">
        <w:rPr>
          <w:rFonts w:ascii="Times New Roman" w:hAnsi="Times New Roman" w:cs="Times New Roman"/>
        </w:rPr>
        <w:t xml:space="preserve"> </w:t>
      </w:r>
      <w:r>
        <w:rPr>
          <w:rFonts w:ascii="Times New Roman" w:hAnsi="Times New Roman" w:cs="Times New Roman"/>
        </w:rPr>
        <w:t>16</w:t>
      </w:r>
      <w:r w:rsidR="00360FAE">
        <w:rPr>
          <w:rFonts w:ascii="Times New Roman" w:hAnsi="Times New Roman" w:cs="Times New Roman"/>
        </w:rPr>
        <w:t xml:space="preserve"> ianuarie </w:t>
      </w:r>
      <w:r w:rsidR="004E2DCC">
        <w:rPr>
          <w:rFonts w:ascii="Times New Roman" w:hAnsi="Times New Roman" w:cs="Times New Roman"/>
        </w:rPr>
        <w:t>202</w:t>
      </w:r>
      <w:r>
        <w:rPr>
          <w:rFonts w:ascii="Times New Roman" w:hAnsi="Times New Roman" w:cs="Times New Roman"/>
        </w:rPr>
        <w:t>6</w:t>
      </w:r>
      <w:r w:rsidR="004A27DB" w:rsidRPr="003009DD">
        <w:rPr>
          <w:rFonts w:ascii="Times New Roman" w:hAnsi="Times New Roman" w:cs="Times New Roman"/>
        </w:rPr>
        <w:t>,</w:t>
      </w:r>
      <w:r w:rsidR="00B56E70" w:rsidRPr="003009DD">
        <w:rPr>
          <w:rFonts w:ascii="Times New Roman" w:hAnsi="Times New Roman" w:cs="Times New Roman"/>
        </w:rPr>
        <w:t xml:space="preserve"> </w:t>
      </w:r>
      <w:r w:rsidR="004A27DB" w:rsidRPr="003009DD">
        <w:rPr>
          <w:rFonts w:ascii="Times New Roman" w:hAnsi="Times New Roman" w:cs="Times New Roman"/>
        </w:rPr>
        <w:t xml:space="preserve">Date furnizate de Academia de Științe Agricole și Silvice și Unitățile de Cercetare-Dezvoltare </w:t>
      </w:r>
      <w:r w:rsidR="00E45290" w:rsidRPr="003009DD">
        <w:rPr>
          <w:rFonts w:ascii="Times New Roman" w:hAnsi="Times New Roman" w:cs="Times New Roman"/>
        </w:rPr>
        <w:t xml:space="preserve">din domeniul </w:t>
      </w:r>
      <w:r w:rsidR="004A27DB" w:rsidRPr="003009DD">
        <w:rPr>
          <w:rFonts w:ascii="Times New Roman" w:hAnsi="Times New Roman" w:cs="Times New Roman"/>
        </w:rPr>
        <w:t>Agric</w:t>
      </w:r>
      <w:r w:rsidR="00EE03B3" w:rsidRPr="003009DD">
        <w:rPr>
          <w:rFonts w:ascii="Times New Roman" w:hAnsi="Times New Roman" w:cs="Times New Roman"/>
        </w:rPr>
        <w:t>ol</w:t>
      </w:r>
    </w:p>
    <w:p w14:paraId="012D5232" w14:textId="77777777" w:rsidR="0010692A" w:rsidRDefault="0010692A" w:rsidP="00E53D1D">
      <w:pPr>
        <w:jc w:val="both"/>
        <w:rPr>
          <w:rFonts w:ascii="Times New Roman" w:hAnsi="Times New Roman" w:cs="Times New Roman"/>
        </w:rPr>
      </w:pPr>
    </w:p>
    <w:p w14:paraId="01D4E943" w14:textId="42451C60" w:rsidR="0010692A" w:rsidRDefault="0010692A" w:rsidP="00E53D1D">
      <w:pPr>
        <w:jc w:val="both"/>
        <w:rPr>
          <w:rFonts w:ascii="Times New Roman" w:eastAsia="Trebuchet MS" w:hAnsi="Times New Roman" w:cs="Times New Roman"/>
          <w:color w:val="000000"/>
          <w:kern w:val="3"/>
          <w:lang w:eastAsia="hi-IN" w:bidi="hi-IN"/>
        </w:rPr>
      </w:pPr>
      <w:r>
        <w:rPr>
          <w:rFonts w:ascii="Times New Roman" w:hAnsi="Times New Roman" w:cs="Times New Roman"/>
          <w:noProof/>
        </w:rPr>
        <w:lastRenderedPageBreak/>
        <w:drawing>
          <wp:inline distT="0" distB="0" distL="0" distR="0" wp14:anchorId="10345DE2" wp14:editId="47772EA4">
            <wp:extent cx="5934075" cy="4752975"/>
            <wp:effectExtent l="0" t="0" r="9525" b="9525"/>
            <wp:docPr id="967126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14:paraId="6F3D7929" w14:textId="4B709951" w:rsidR="0010692A" w:rsidRDefault="0010692A" w:rsidP="00E53D1D">
      <w:pPr>
        <w:jc w:val="both"/>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drawing>
          <wp:inline distT="0" distB="0" distL="0" distR="0" wp14:anchorId="11720119" wp14:editId="456EEC6B">
            <wp:extent cx="5610225" cy="3981450"/>
            <wp:effectExtent l="0" t="0" r="9525" b="0"/>
            <wp:docPr id="95605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14:paraId="2A69BFA5" w14:textId="77777777" w:rsidR="0010692A" w:rsidRDefault="0010692A" w:rsidP="00E53D1D">
      <w:pPr>
        <w:jc w:val="both"/>
        <w:rPr>
          <w:rFonts w:ascii="Times New Roman" w:eastAsia="Trebuchet MS" w:hAnsi="Times New Roman" w:cs="Times New Roman"/>
          <w:color w:val="000000"/>
          <w:kern w:val="3"/>
          <w:lang w:eastAsia="hi-IN" w:bidi="hi-IN"/>
        </w:rPr>
      </w:pPr>
    </w:p>
    <w:p w14:paraId="6BA488B7" w14:textId="2DEBA39C" w:rsidR="0010692A" w:rsidRDefault="0010692A" w:rsidP="00E53D1D">
      <w:pPr>
        <w:jc w:val="both"/>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lastRenderedPageBreak/>
        <w:drawing>
          <wp:inline distT="0" distB="0" distL="0" distR="0" wp14:anchorId="2F10AF37" wp14:editId="23D7EEAA">
            <wp:extent cx="5610225" cy="3981450"/>
            <wp:effectExtent l="0" t="0" r="9525" b="0"/>
            <wp:docPr id="665896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14:paraId="787F146F" w14:textId="6679321B" w:rsidR="0010692A" w:rsidRDefault="0010692A" w:rsidP="00E53D1D">
      <w:pPr>
        <w:jc w:val="both"/>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drawing>
          <wp:inline distT="0" distB="0" distL="0" distR="0" wp14:anchorId="6CF0AFA1" wp14:editId="2D851B68">
            <wp:extent cx="5610225" cy="3981450"/>
            <wp:effectExtent l="0" t="0" r="9525" b="0"/>
            <wp:docPr id="190513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14:paraId="31F406F9" w14:textId="6E5B423A" w:rsidR="0010692A" w:rsidRPr="003009DD" w:rsidRDefault="0010692A" w:rsidP="00E53D1D">
      <w:pPr>
        <w:jc w:val="both"/>
        <w:rPr>
          <w:rFonts w:ascii="Times New Roman" w:eastAsia="Trebuchet MS" w:hAnsi="Times New Roman" w:cs="Times New Roman"/>
          <w:color w:val="000000"/>
          <w:kern w:val="3"/>
          <w:lang w:eastAsia="hi-IN" w:bidi="hi-IN"/>
        </w:rPr>
      </w:pPr>
      <w:r>
        <w:rPr>
          <w:rFonts w:ascii="Times New Roman" w:eastAsia="Trebuchet MS" w:hAnsi="Times New Roman" w:cs="Times New Roman"/>
          <w:noProof/>
          <w:color w:val="000000"/>
          <w:kern w:val="3"/>
          <w:lang w:eastAsia="hi-IN" w:bidi="hi-IN"/>
        </w:rPr>
        <w:lastRenderedPageBreak/>
        <w:drawing>
          <wp:inline distT="0" distB="0" distL="0" distR="0" wp14:anchorId="08BFAC30" wp14:editId="06C5D3CE">
            <wp:extent cx="5438775" cy="4524375"/>
            <wp:effectExtent l="0" t="0" r="9525" b="9525"/>
            <wp:docPr id="2059506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4524375"/>
                    </a:xfrm>
                    <a:prstGeom prst="rect">
                      <a:avLst/>
                    </a:prstGeom>
                    <a:noFill/>
                    <a:ln>
                      <a:noFill/>
                    </a:ln>
                  </pic:spPr>
                </pic:pic>
              </a:graphicData>
            </a:graphic>
          </wp:inline>
        </w:drawing>
      </w:r>
      <w:r>
        <w:rPr>
          <w:rFonts w:ascii="Times New Roman" w:eastAsia="Trebuchet MS" w:hAnsi="Times New Roman" w:cs="Times New Roman"/>
          <w:noProof/>
          <w:color w:val="000000"/>
          <w:kern w:val="3"/>
          <w:lang w:eastAsia="hi-IN" w:bidi="hi-IN"/>
        </w:rPr>
        <w:drawing>
          <wp:inline distT="0" distB="0" distL="0" distR="0" wp14:anchorId="4656372C" wp14:editId="75EDA6C7">
            <wp:extent cx="5381625" cy="4524375"/>
            <wp:effectExtent l="0" t="0" r="9525" b="9525"/>
            <wp:docPr id="2143481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4524375"/>
                    </a:xfrm>
                    <a:prstGeom prst="rect">
                      <a:avLst/>
                    </a:prstGeom>
                    <a:noFill/>
                    <a:ln>
                      <a:noFill/>
                    </a:ln>
                  </pic:spPr>
                </pic:pic>
              </a:graphicData>
            </a:graphic>
          </wp:inline>
        </w:drawing>
      </w:r>
    </w:p>
    <w:sectPr w:rsidR="0010692A" w:rsidRPr="003009DD" w:rsidSect="00B620C7">
      <w:footerReference w:type="default" r:id="rId17"/>
      <w:headerReference w:type="first" r:id="rId18"/>
      <w:footerReference w:type="first" r:id="rId19"/>
      <w:pgSz w:w="11907" w:h="16840"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E1CFB" w14:textId="77777777" w:rsidR="00E40CE3" w:rsidRDefault="00E40CE3" w:rsidP="002D6E1A">
      <w:pPr>
        <w:spacing w:after="0" w:line="240" w:lineRule="auto"/>
      </w:pPr>
      <w:r>
        <w:separator/>
      </w:r>
    </w:p>
  </w:endnote>
  <w:endnote w:type="continuationSeparator" w:id="0">
    <w:p w14:paraId="03E21D6A" w14:textId="77777777" w:rsidR="00E40CE3" w:rsidRDefault="00E40CE3" w:rsidP="002D6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Prin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_TimesNewRoman">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B17E" w14:textId="77777777" w:rsidR="002D6E1A" w:rsidRDefault="002D6E1A" w:rsidP="002D6E1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9585B" w14:textId="77777777" w:rsidR="00A71CB3" w:rsidRDefault="00A71CB3">
    <w:pPr>
      <w:pStyle w:val="Footer"/>
      <w:jc w:val="right"/>
    </w:pPr>
  </w:p>
  <w:p w14:paraId="540F8A67" w14:textId="77777777" w:rsidR="00A24338" w:rsidRDefault="00A24338" w:rsidP="00A243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39E37" w14:textId="77777777" w:rsidR="00E40CE3" w:rsidRDefault="00E40CE3" w:rsidP="002D6E1A">
      <w:pPr>
        <w:spacing w:after="0" w:line="240" w:lineRule="auto"/>
      </w:pPr>
      <w:r>
        <w:separator/>
      </w:r>
    </w:p>
  </w:footnote>
  <w:footnote w:type="continuationSeparator" w:id="0">
    <w:p w14:paraId="076C9E29" w14:textId="77777777" w:rsidR="00E40CE3" w:rsidRDefault="00E40CE3" w:rsidP="002D6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1E0" w:firstRow="1" w:lastRow="1" w:firstColumn="1" w:lastColumn="1" w:noHBand="0" w:noVBand="0"/>
    </w:tblPr>
    <w:tblGrid>
      <w:gridCol w:w="1536"/>
      <w:gridCol w:w="5694"/>
      <w:gridCol w:w="2125"/>
    </w:tblGrid>
    <w:tr w:rsidR="004A3511" w:rsidRPr="008066B9" w14:paraId="6C11503B" w14:textId="77777777" w:rsidTr="00DC3B50">
      <w:trPr>
        <w:trHeight w:val="1184"/>
        <w:jc w:val="center"/>
      </w:trPr>
      <w:tc>
        <w:tcPr>
          <w:tcW w:w="0" w:type="auto"/>
        </w:tcPr>
        <w:p w14:paraId="6391E7B1" w14:textId="77777777" w:rsidR="00971EFF" w:rsidRPr="008066B9" w:rsidRDefault="00971EFF" w:rsidP="00596175">
          <w:pPr>
            <w:spacing w:after="0"/>
            <w:jc w:val="both"/>
          </w:pPr>
          <w:r w:rsidRPr="008066B9">
            <w:rPr>
              <w:noProof/>
              <w:lang w:val="en-US"/>
            </w:rPr>
            <w:drawing>
              <wp:inline distT="0" distB="0" distL="0" distR="0" wp14:anchorId="16BD894C" wp14:editId="0048E24F">
                <wp:extent cx="838200" cy="838200"/>
                <wp:effectExtent l="0" t="0" r="0" b="0"/>
                <wp:docPr id="3" name="Picture 14" descr="GRAIN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IN ov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5694" w:type="dxa"/>
        </w:tcPr>
        <w:p w14:paraId="6F7257CD" w14:textId="77777777" w:rsidR="00971EFF" w:rsidRPr="008066B9" w:rsidRDefault="00971EFF" w:rsidP="00596175">
          <w:pPr>
            <w:pStyle w:val="Title"/>
            <w:contextualSpacing/>
            <w:rPr>
              <w:rFonts w:asciiTheme="minorHAnsi" w:hAnsiTheme="minorHAnsi"/>
              <w:sz w:val="22"/>
              <w:szCs w:val="22"/>
              <w:lang w:val="ro-RO"/>
            </w:rPr>
          </w:pPr>
          <w:r w:rsidRPr="008066B9">
            <w:rPr>
              <w:rFonts w:asciiTheme="minorHAnsi" w:hAnsiTheme="minorHAnsi"/>
              <w:sz w:val="22"/>
              <w:szCs w:val="22"/>
              <w:lang w:val="ro-RO"/>
            </w:rPr>
            <w:t>ACADEMIA DE ŞTIINŢE AGRICOLE ŞI SILVICE</w:t>
          </w:r>
        </w:p>
        <w:p w14:paraId="109F3FE6" w14:textId="77777777" w:rsidR="00971EFF" w:rsidRPr="008066B9" w:rsidRDefault="00971EFF" w:rsidP="00596175">
          <w:pPr>
            <w:spacing w:after="0"/>
            <w:contextualSpacing/>
            <w:jc w:val="center"/>
            <w:rPr>
              <w:b/>
            </w:rPr>
          </w:pPr>
          <w:r w:rsidRPr="008066B9">
            <w:rPr>
              <w:b/>
            </w:rPr>
            <w:t>“Gheorghe Ionescu-Şişeşti”</w:t>
          </w:r>
        </w:p>
        <w:p w14:paraId="486307BC" w14:textId="77777777" w:rsidR="00971EFF" w:rsidRPr="008066B9" w:rsidRDefault="00971EFF" w:rsidP="00596175">
          <w:pPr>
            <w:pStyle w:val="Heading1"/>
            <w:contextualSpacing/>
            <w:rPr>
              <w:rFonts w:asciiTheme="minorHAnsi" w:hAnsiTheme="minorHAnsi"/>
              <w:sz w:val="22"/>
              <w:szCs w:val="22"/>
              <w:lang w:val="ro-RO"/>
            </w:rPr>
          </w:pPr>
          <w:r w:rsidRPr="008066B9">
            <w:rPr>
              <w:rFonts w:asciiTheme="minorHAnsi" w:hAnsiTheme="minorHAnsi"/>
              <w:sz w:val="22"/>
              <w:szCs w:val="22"/>
              <w:lang w:val="ro-RO"/>
            </w:rPr>
            <w:t>B-dul Mărăşti 61, 011464, Bucureşti, România</w:t>
          </w:r>
        </w:p>
        <w:p w14:paraId="1A2CA572" w14:textId="77777777" w:rsidR="00971EFF" w:rsidRPr="008066B9" w:rsidRDefault="00971EFF" w:rsidP="00596175">
          <w:pPr>
            <w:spacing w:after="0"/>
            <w:contextualSpacing/>
            <w:jc w:val="center"/>
            <w:rPr>
              <w:i/>
            </w:rPr>
          </w:pPr>
          <w:r w:rsidRPr="008066B9">
            <w:rPr>
              <w:i/>
            </w:rPr>
            <w:t>Tel: +40-21-3184450; 3184451; Fax: +40-21-31</w:t>
          </w:r>
          <w:r w:rsidR="001648FE">
            <w:rPr>
              <w:i/>
            </w:rPr>
            <w:t>04923</w:t>
          </w:r>
          <w:r w:rsidRPr="008066B9">
            <w:rPr>
              <w:i/>
            </w:rPr>
            <w:t xml:space="preserve">; </w:t>
          </w:r>
        </w:p>
        <w:p w14:paraId="3DD3BA57" w14:textId="77777777" w:rsidR="00971EFF" w:rsidRPr="008066B9" w:rsidRDefault="00971EFF" w:rsidP="00104954">
          <w:pPr>
            <w:spacing w:after="0"/>
            <w:contextualSpacing/>
            <w:jc w:val="center"/>
            <w:rPr>
              <w:i/>
            </w:rPr>
          </w:pPr>
          <w:r w:rsidRPr="008066B9">
            <w:rPr>
              <w:i/>
            </w:rPr>
            <w:t xml:space="preserve">E-mail: </w:t>
          </w:r>
          <w:hyperlink r:id="rId2" w:history="1">
            <w:r w:rsidR="00104954" w:rsidRPr="00D13B2F">
              <w:rPr>
                <w:rStyle w:val="Hyperlink"/>
              </w:rPr>
              <w:t>relatii@asas.ro</w:t>
            </w:r>
          </w:hyperlink>
          <w:r w:rsidRPr="008066B9">
            <w:rPr>
              <w:i/>
            </w:rPr>
            <w:t xml:space="preserve">  Internet: </w:t>
          </w:r>
          <w:hyperlink r:id="rId3" w:history="1">
            <w:r w:rsidRPr="008066B9">
              <w:rPr>
                <w:rStyle w:val="Hyperlink"/>
              </w:rPr>
              <w:t>http://www.asas.ro</w:t>
            </w:r>
          </w:hyperlink>
        </w:p>
      </w:tc>
      <w:tc>
        <w:tcPr>
          <w:tcW w:w="2125" w:type="dxa"/>
        </w:tcPr>
        <w:p w14:paraId="7EA070B8" w14:textId="77777777" w:rsidR="00971EFF" w:rsidRPr="008066B9" w:rsidRDefault="00971EFF" w:rsidP="00596175">
          <w:pPr>
            <w:pStyle w:val="Title"/>
            <w:contextualSpacing/>
            <w:rPr>
              <w:rFonts w:asciiTheme="minorHAnsi" w:hAnsiTheme="minorHAnsi"/>
              <w:sz w:val="22"/>
              <w:szCs w:val="22"/>
              <w:lang w:val="ro-RO"/>
            </w:rPr>
          </w:pPr>
        </w:p>
      </w:tc>
    </w:tr>
  </w:tbl>
  <w:p w14:paraId="6F3FDE58" w14:textId="77777777" w:rsidR="00A24338" w:rsidRDefault="00A24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o"/>
      <w:lvlJc w:val="left"/>
      <w:pPr>
        <w:tabs>
          <w:tab w:val="num" w:pos="0"/>
        </w:tabs>
        <w:ind w:left="1440" w:hanging="360"/>
      </w:pPr>
      <w:rPr>
        <w:rFonts w:ascii="Courier New" w:hAnsi="Courier New" w:cs="Courier New" w:hint="default"/>
        <w:sz w:val="22"/>
        <w:szCs w:val="22"/>
        <w:lang w:val="ro-RO" w:bidi="ar-SA"/>
      </w:rPr>
    </w:lvl>
  </w:abstractNum>
  <w:abstractNum w:abstractNumId="1" w15:restartNumberingAfterBreak="0">
    <w:nsid w:val="00000002"/>
    <w:multiLevelType w:val="singleLevel"/>
    <w:tmpl w:val="00000002"/>
    <w:name w:val="WW8Num2"/>
    <w:lvl w:ilvl="0">
      <w:start w:val="1"/>
      <w:numFmt w:val="bullet"/>
      <w:lvlText w:val="o"/>
      <w:lvlJc w:val="left"/>
      <w:pPr>
        <w:tabs>
          <w:tab w:val="num" w:pos="0"/>
        </w:tabs>
        <w:ind w:left="720" w:hanging="360"/>
      </w:pPr>
      <w:rPr>
        <w:rFonts w:ascii="Courier New" w:hAnsi="Courier New" w:cs="Courier New" w:hint="default"/>
        <w:lang w:val="ro-RO"/>
      </w:rPr>
    </w:lvl>
  </w:abstractNum>
  <w:abstractNum w:abstractNumId="2" w15:restartNumberingAfterBreak="0">
    <w:nsid w:val="00000003"/>
    <w:multiLevelType w:val="singleLevel"/>
    <w:tmpl w:val="00000003"/>
    <w:name w:val="WW8Num3"/>
    <w:lvl w:ilvl="0">
      <w:start w:val="1"/>
      <w:numFmt w:val="bullet"/>
      <w:lvlText w:val="o"/>
      <w:lvlJc w:val="left"/>
      <w:pPr>
        <w:tabs>
          <w:tab w:val="num" w:pos="0"/>
        </w:tabs>
        <w:ind w:left="720" w:hanging="360"/>
      </w:pPr>
      <w:rPr>
        <w:rFonts w:ascii="Courier New" w:hAnsi="Courier New" w:cs="Courier New" w:hint="default"/>
        <w:lang w:val="ro-RO"/>
      </w:rPr>
    </w:lvl>
  </w:abstractNum>
  <w:abstractNum w:abstractNumId="3" w15:restartNumberingAfterBreak="0">
    <w:nsid w:val="00000004"/>
    <w:multiLevelType w:val="singleLevel"/>
    <w:tmpl w:val="04180003"/>
    <w:lvl w:ilvl="0">
      <w:start w:val="1"/>
      <w:numFmt w:val="bullet"/>
      <w:lvlText w:val="o"/>
      <w:lvlJc w:val="left"/>
      <w:pPr>
        <w:ind w:left="1440" w:hanging="360"/>
      </w:pPr>
      <w:rPr>
        <w:rFonts w:ascii="Courier New" w:hAnsi="Courier New" w:cs="Courier New" w:hint="default"/>
        <w:lang w:val="ro-RO"/>
      </w:rPr>
    </w:lvl>
  </w:abstractNum>
  <w:abstractNum w:abstractNumId="4" w15:restartNumberingAfterBreak="0">
    <w:nsid w:val="039D5B13"/>
    <w:multiLevelType w:val="multilevel"/>
    <w:tmpl w:val="039D5B13"/>
    <w:lvl w:ilvl="0">
      <w:numFmt w:val="bullet"/>
      <w:lvlText w:val="o"/>
      <w:lvlJc w:val="left"/>
      <w:pPr>
        <w:ind w:left="720" w:hanging="360"/>
      </w:pPr>
      <w:rPr>
        <w:rFonts w:ascii="Courier New" w:hAnsi="Courier New" w:cs="Courier New"/>
        <w:b w:val="0"/>
        <w:color w:val="000000"/>
        <w:position w:val="0"/>
        <w:sz w:val="16"/>
        <w:vertAlign w:val="subscript"/>
        <w:lang w:val="ro-RO"/>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5" w15:restartNumberingAfterBreak="0">
    <w:nsid w:val="0AA1633F"/>
    <w:multiLevelType w:val="multilevel"/>
    <w:tmpl w:val="0AA1633F"/>
    <w:lvl w:ilvl="0">
      <w:numFmt w:val="bullet"/>
      <w:lvlText w:val="-"/>
      <w:lvlJc w:val="left"/>
      <w:pPr>
        <w:ind w:left="1080" w:hanging="360"/>
      </w:pPr>
      <w:rPr>
        <w:rFonts w:ascii="Trebuchet MS" w:hAnsi="Trebuchet MS" w:cs="Trebuchet MS"/>
        <w:b w:val="0"/>
        <w:strike w:val="0"/>
        <w:dstrike w:val="0"/>
        <w:color w:val="000000"/>
        <w:position w:val="0"/>
        <w:sz w:val="22"/>
        <w:vertAlign w:val="subscript"/>
        <w:lang w:val="ro-RO" w:eastAsia="hi-IN" w:bidi="hi-IN"/>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6" w15:restartNumberingAfterBreak="0">
    <w:nsid w:val="0ABB52DE"/>
    <w:multiLevelType w:val="hybridMultilevel"/>
    <w:tmpl w:val="6448A4CA"/>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8CA89E0C">
      <w:numFmt w:val="bullet"/>
      <w:lvlText w:val="-"/>
      <w:lvlJc w:val="left"/>
      <w:pPr>
        <w:ind w:left="2160" w:hanging="360"/>
      </w:pPr>
      <w:rPr>
        <w:rFonts w:ascii="Trebuchet MS" w:eastAsiaTheme="minorHAnsi" w:hAnsi="Trebuchet MS" w:cstheme="minorBidi"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DF81A32"/>
    <w:multiLevelType w:val="hybridMultilevel"/>
    <w:tmpl w:val="B10250BE"/>
    <w:lvl w:ilvl="0" w:tplc="E5E88F9C">
      <w:start w:val="1"/>
      <w:numFmt w:val="bullet"/>
      <w:lvlText w:val="o"/>
      <w:lvlJc w:val="left"/>
      <w:pPr>
        <w:ind w:left="720" w:hanging="360"/>
      </w:pPr>
      <w:rPr>
        <w:rFonts w:ascii="Courier New" w:hAnsi="Courier New" w:cs="Courier New"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66C662B"/>
    <w:multiLevelType w:val="hybridMultilevel"/>
    <w:tmpl w:val="DD2A3D5A"/>
    <w:lvl w:ilvl="0" w:tplc="04090001">
      <w:start w:val="1"/>
      <w:numFmt w:val="bullet"/>
      <w:lvlText w:val=""/>
      <w:lvlJc w:val="left"/>
      <w:pPr>
        <w:ind w:left="720" w:hanging="360"/>
      </w:pPr>
      <w:rPr>
        <w:rFonts w:ascii="Symbol" w:hAnsi="Symbol" w:hint="default"/>
      </w:rPr>
    </w:lvl>
    <w:lvl w:ilvl="1" w:tplc="015ECD2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FF54D9"/>
    <w:multiLevelType w:val="hybridMultilevel"/>
    <w:tmpl w:val="B61A93D0"/>
    <w:lvl w:ilvl="0" w:tplc="015ECD2A">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1A6563B"/>
    <w:multiLevelType w:val="multilevel"/>
    <w:tmpl w:val="61A6563B"/>
    <w:lvl w:ilvl="0">
      <w:numFmt w:val="bullet"/>
      <w:lvlText w:val="o"/>
      <w:lvlJc w:val="left"/>
      <w:pPr>
        <w:ind w:left="720" w:hanging="360"/>
      </w:pPr>
      <w:rPr>
        <w:rFonts w:ascii="Courier New" w:hAnsi="Courier New" w:cs="Courier New"/>
        <w:b w:val="0"/>
        <w:color w:val="000000"/>
        <w:position w:val="0"/>
        <w:sz w:val="16"/>
        <w:vertAlign w:val="subscript"/>
        <w:lang w:val="ro-RO"/>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abstractNum w:abstractNumId="11" w15:restartNumberingAfterBreak="0">
    <w:nsid w:val="6D470CC0"/>
    <w:multiLevelType w:val="hybridMultilevel"/>
    <w:tmpl w:val="AD40E8AC"/>
    <w:lvl w:ilvl="0" w:tplc="FB92B110">
      <w:start w:val="1"/>
      <w:numFmt w:val="upperLetter"/>
      <w:lvlText w:val="%1."/>
      <w:lvlJc w:val="left"/>
      <w:pPr>
        <w:ind w:left="360" w:hanging="360"/>
      </w:pPr>
      <w:rPr>
        <w:rFonts w:hint="default"/>
        <w:b/>
      </w:rPr>
    </w:lvl>
    <w:lvl w:ilvl="1" w:tplc="015ECD2A">
      <w:start w:val="1"/>
      <w:numFmt w:val="bullet"/>
      <w:lvlText w:val="o"/>
      <w:lvlJc w:val="left"/>
      <w:pPr>
        <w:ind w:left="1080" w:hanging="360"/>
      </w:pPr>
      <w:rPr>
        <w:rFonts w:ascii="Courier New" w:hAnsi="Courier New" w:cs="Courier New"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1370D7"/>
    <w:multiLevelType w:val="multilevel"/>
    <w:tmpl w:val="731370D7"/>
    <w:lvl w:ilvl="0">
      <w:numFmt w:val="bullet"/>
      <w:lvlText w:val="-"/>
      <w:lvlJc w:val="left"/>
      <w:pPr>
        <w:ind w:left="1080" w:hanging="360"/>
      </w:pPr>
      <w:rPr>
        <w:rFonts w:ascii="Trebuchet MS" w:hAnsi="Trebuchet MS" w:cs="Trebuchet MS"/>
        <w:b w:val="0"/>
        <w:strike w:val="0"/>
        <w:dstrike w:val="0"/>
        <w:color w:val="000000"/>
        <w:position w:val="0"/>
        <w:sz w:val="22"/>
        <w:vertAlign w:val="subscript"/>
        <w:lang w:val="ro-RO" w:eastAsia="hi-IN" w:bidi="hi-IN"/>
      </w:rPr>
    </w:lvl>
    <w:lvl w:ilvl="1">
      <w:numFmt w:val="bullet"/>
      <w:lvlText w:val=""/>
      <w:lvlJc w:val="left"/>
      <w:pPr>
        <w:ind w:left="1080" w:hanging="360"/>
      </w:pPr>
      <w:rPr>
        <w:rFonts w:ascii="Symbol" w:hAnsi="Symbol" w:cs="OpenSymbol"/>
      </w:rPr>
    </w:lvl>
    <w:lvl w:ilvl="2">
      <w:numFmt w:val="bullet"/>
      <w:lvlText w:val=""/>
      <w:lvlJc w:val="left"/>
      <w:pPr>
        <w:ind w:left="1440" w:hanging="360"/>
      </w:pPr>
      <w:rPr>
        <w:rFonts w:ascii="Symbol" w:hAnsi="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Symbol" w:hAnsi="Symbol" w:cs="OpenSymbol"/>
      </w:rPr>
    </w:lvl>
    <w:lvl w:ilvl="5">
      <w:numFmt w:val="bullet"/>
      <w:lvlText w:val=""/>
      <w:lvlJc w:val="left"/>
      <w:pPr>
        <w:ind w:left="2520" w:hanging="360"/>
      </w:pPr>
      <w:rPr>
        <w:rFonts w:ascii="Symbol" w:hAnsi="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Symbol" w:hAnsi="Symbol" w:cs="OpenSymbol"/>
      </w:rPr>
    </w:lvl>
    <w:lvl w:ilvl="8">
      <w:numFmt w:val="bullet"/>
      <w:lvlText w:val=""/>
      <w:lvlJc w:val="left"/>
      <w:pPr>
        <w:ind w:left="3600" w:hanging="360"/>
      </w:pPr>
      <w:rPr>
        <w:rFonts w:ascii="Symbol" w:hAnsi="Symbol" w:cs="OpenSymbol"/>
      </w:rPr>
    </w:lvl>
  </w:abstractNum>
  <w:num w:numId="1" w16cid:durableId="759254359">
    <w:abstractNumId w:val="11"/>
  </w:num>
  <w:num w:numId="2" w16cid:durableId="124048040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8247338">
    <w:abstractNumId w:val="3"/>
  </w:num>
  <w:num w:numId="4" w16cid:durableId="1045252506">
    <w:abstractNumId w:val="1"/>
  </w:num>
  <w:num w:numId="5" w16cid:durableId="2016762969">
    <w:abstractNumId w:val="6"/>
  </w:num>
  <w:num w:numId="6" w16cid:durableId="478613221">
    <w:abstractNumId w:val="8"/>
  </w:num>
  <w:num w:numId="7" w16cid:durableId="2043508768">
    <w:abstractNumId w:val="9"/>
  </w:num>
  <w:num w:numId="8" w16cid:durableId="449202899">
    <w:abstractNumId w:val="0"/>
  </w:num>
  <w:num w:numId="9" w16cid:durableId="1208447499">
    <w:abstractNumId w:val="2"/>
  </w:num>
  <w:num w:numId="10" w16cid:durableId="1936745299">
    <w:abstractNumId w:val="7"/>
  </w:num>
  <w:num w:numId="11" w16cid:durableId="1852640680">
    <w:abstractNumId w:val="12"/>
  </w:num>
  <w:num w:numId="12" w16cid:durableId="801775847">
    <w:abstractNumId w:val="5"/>
  </w:num>
  <w:num w:numId="13" w16cid:durableId="1729109621">
    <w:abstractNumId w:val="10"/>
  </w:num>
  <w:num w:numId="14" w16cid:durableId="124499419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E1A"/>
    <w:rsid w:val="00001CE0"/>
    <w:rsid w:val="00001DE5"/>
    <w:rsid w:val="00004CF8"/>
    <w:rsid w:val="0001105A"/>
    <w:rsid w:val="00011805"/>
    <w:rsid w:val="00011F83"/>
    <w:rsid w:val="00012F27"/>
    <w:rsid w:val="00013B84"/>
    <w:rsid w:val="00013F44"/>
    <w:rsid w:val="00013F6F"/>
    <w:rsid w:val="0001561B"/>
    <w:rsid w:val="00015998"/>
    <w:rsid w:val="00015D33"/>
    <w:rsid w:val="00015EF5"/>
    <w:rsid w:val="00016C6E"/>
    <w:rsid w:val="000177CC"/>
    <w:rsid w:val="00017EA9"/>
    <w:rsid w:val="00020E98"/>
    <w:rsid w:val="00025E77"/>
    <w:rsid w:val="000300C3"/>
    <w:rsid w:val="00030A4A"/>
    <w:rsid w:val="00031E5F"/>
    <w:rsid w:val="000320FF"/>
    <w:rsid w:val="00033918"/>
    <w:rsid w:val="00033B58"/>
    <w:rsid w:val="00033B75"/>
    <w:rsid w:val="00034557"/>
    <w:rsid w:val="0003488F"/>
    <w:rsid w:val="00034CBD"/>
    <w:rsid w:val="00035C52"/>
    <w:rsid w:val="00036C51"/>
    <w:rsid w:val="00041BB0"/>
    <w:rsid w:val="00041D85"/>
    <w:rsid w:val="0004251F"/>
    <w:rsid w:val="00042719"/>
    <w:rsid w:val="00045463"/>
    <w:rsid w:val="0004579B"/>
    <w:rsid w:val="00047905"/>
    <w:rsid w:val="00047A5C"/>
    <w:rsid w:val="000502CA"/>
    <w:rsid w:val="00051353"/>
    <w:rsid w:val="000553D6"/>
    <w:rsid w:val="00055756"/>
    <w:rsid w:val="000564C0"/>
    <w:rsid w:val="00060D8A"/>
    <w:rsid w:val="0006127A"/>
    <w:rsid w:val="000639F2"/>
    <w:rsid w:val="00064E82"/>
    <w:rsid w:val="000675BD"/>
    <w:rsid w:val="000702ED"/>
    <w:rsid w:val="00070E6C"/>
    <w:rsid w:val="00071682"/>
    <w:rsid w:val="00071FE1"/>
    <w:rsid w:val="00072E6E"/>
    <w:rsid w:val="000732AB"/>
    <w:rsid w:val="00073360"/>
    <w:rsid w:val="00073FED"/>
    <w:rsid w:val="000740AA"/>
    <w:rsid w:val="00074C38"/>
    <w:rsid w:val="00075038"/>
    <w:rsid w:val="000769A2"/>
    <w:rsid w:val="00083061"/>
    <w:rsid w:val="000852FD"/>
    <w:rsid w:val="00085634"/>
    <w:rsid w:val="000858A5"/>
    <w:rsid w:val="00085A3C"/>
    <w:rsid w:val="00085D6C"/>
    <w:rsid w:val="000865EF"/>
    <w:rsid w:val="00086ED3"/>
    <w:rsid w:val="00086F90"/>
    <w:rsid w:val="00092611"/>
    <w:rsid w:val="00092E19"/>
    <w:rsid w:val="000933D4"/>
    <w:rsid w:val="00094A19"/>
    <w:rsid w:val="00094D36"/>
    <w:rsid w:val="00096EF6"/>
    <w:rsid w:val="000A03CF"/>
    <w:rsid w:val="000A0B2B"/>
    <w:rsid w:val="000A0B8D"/>
    <w:rsid w:val="000A556B"/>
    <w:rsid w:val="000A6AC8"/>
    <w:rsid w:val="000A6DCB"/>
    <w:rsid w:val="000A736D"/>
    <w:rsid w:val="000A76B2"/>
    <w:rsid w:val="000B0133"/>
    <w:rsid w:val="000B0751"/>
    <w:rsid w:val="000B1695"/>
    <w:rsid w:val="000B1969"/>
    <w:rsid w:val="000C2495"/>
    <w:rsid w:val="000C2FD9"/>
    <w:rsid w:val="000C4E08"/>
    <w:rsid w:val="000C51EC"/>
    <w:rsid w:val="000C5A8D"/>
    <w:rsid w:val="000C7115"/>
    <w:rsid w:val="000C7433"/>
    <w:rsid w:val="000C7C10"/>
    <w:rsid w:val="000D1506"/>
    <w:rsid w:val="000D15DD"/>
    <w:rsid w:val="000D2212"/>
    <w:rsid w:val="000D236C"/>
    <w:rsid w:val="000D4D76"/>
    <w:rsid w:val="000D5597"/>
    <w:rsid w:val="000D55A4"/>
    <w:rsid w:val="000D5932"/>
    <w:rsid w:val="000D6246"/>
    <w:rsid w:val="000D707C"/>
    <w:rsid w:val="000D78A3"/>
    <w:rsid w:val="000E2B0E"/>
    <w:rsid w:val="000E58B8"/>
    <w:rsid w:val="000E5E8B"/>
    <w:rsid w:val="000E6065"/>
    <w:rsid w:val="000E643B"/>
    <w:rsid w:val="000E70DA"/>
    <w:rsid w:val="000F06D1"/>
    <w:rsid w:val="000F1EC7"/>
    <w:rsid w:val="000F2D8F"/>
    <w:rsid w:val="000F3AEE"/>
    <w:rsid w:val="000F59DF"/>
    <w:rsid w:val="000F601A"/>
    <w:rsid w:val="000F673E"/>
    <w:rsid w:val="000F792B"/>
    <w:rsid w:val="001001A7"/>
    <w:rsid w:val="00100B73"/>
    <w:rsid w:val="001011A2"/>
    <w:rsid w:val="00101E67"/>
    <w:rsid w:val="00102AF0"/>
    <w:rsid w:val="00102FA4"/>
    <w:rsid w:val="00104904"/>
    <w:rsid w:val="00104954"/>
    <w:rsid w:val="00105626"/>
    <w:rsid w:val="001060F6"/>
    <w:rsid w:val="0010692A"/>
    <w:rsid w:val="001077F3"/>
    <w:rsid w:val="0010786F"/>
    <w:rsid w:val="00110097"/>
    <w:rsid w:val="00110693"/>
    <w:rsid w:val="001108CE"/>
    <w:rsid w:val="00111234"/>
    <w:rsid w:val="00111FBB"/>
    <w:rsid w:val="00112259"/>
    <w:rsid w:val="00112FE6"/>
    <w:rsid w:val="001136F3"/>
    <w:rsid w:val="00115F21"/>
    <w:rsid w:val="00116B62"/>
    <w:rsid w:val="00122316"/>
    <w:rsid w:val="00122E47"/>
    <w:rsid w:val="00123A67"/>
    <w:rsid w:val="001243CE"/>
    <w:rsid w:val="001248F8"/>
    <w:rsid w:val="00124B72"/>
    <w:rsid w:val="00127C28"/>
    <w:rsid w:val="00132A9B"/>
    <w:rsid w:val="001367AD"/>
    <w:rsid w:val="0014268C"/>
    <w:rsid w:val="0014394F"/>
    <w:rsid w:val="00143D8D"/>
    <w:rsid w:val="0014402F"/>
    <w:rsid w:val="00146E46"/>
    <w:rsid w:val="00150BEE"/>
    <w:rsid w:val="00152549"/>
    <w:rsid w:val="00155261"/>
    <w:rsid w:val="001557AE"/>
    <w:rsid w:val="0015720E"/>
    <w:rsid w:val="0015745F"/>
    <w:rsid w:val="00157A36"/>
    <w:rsid w:val="00157D90"/>
    <w:rsid w:val="00160EF3"/>
    <w:rsid w:val="00163822"/>
    <w:rsid w:val="001647ED"/>
    <w:rsid w:val="001648FE"/>
    <w:rsid w:val="00165385"/>
    <w:rsid w:val="0016546C"/>
    <w:rsid w:val="00167D47"/>
    <w:rsid w:val="001703A5"/>
    <w:rsid w:val="00174C5F"/>
    <w:rsid w:val="001752F2"/>
    <w:rsid w:val="00175A4C"/>
    <w:rsid w:val="001765E4"/>
    <w:rsid w:val="001769C4"/>
    <w:rsid w:val="001771E4"/>
    <w:rsid w:val="00182200"/>
    <w:rsid w:val="0018336D"/>
    <w:rsid w:val="001848FC"/>
    <w:rsid w:val="00185BA6"/>
    <w:rsid w:val="0019241F"/>
    <w:rsid w:val="00193946"/>
    <w:rsid w:val="00193C86"/>
    <w:rsid w:val="001941A1"/>
    <w:rsid w:val="00195496"/>
    <w:rsid w:val="00195529"/>
    <w:rsid w:val="00195A83"/>
    <w:rsid w:val="0019693C"/>
    <w:rsid w:val="00197F3F"/>
    <w:rsid w:val="001A2230"/>
    <w:rsid w:val="001A2374"/>
    <w:rsid w:val="001A2C63"/>
    <w:rsid w:val="001A2EFF"/>
    <w:rsid w:val="001A3096"/>
    <w:rsid w:val="001A4318"/>
    <w:rsid w:val="001A50F5"/>
    <w:rsid w:val="001A5E06"/>
    <w:rsid w:val="001A63A4"/>
    <w:rsid w:val="001A6567"/>
    <w:rsid w:val="001A6F95"/>
    <w:rsid w:val="001A7014"/>
    <w:rsid w:val="001A7064"/>
    <w:rsid w:val="001A7B61"/>
    <w:rsid w:val="001A7E52"/>
    <w:rsid w:val="001B179A"/>
    <w:rsid w:val="001B438D"/>
    <w:rsid w:val="001B62D7"/>
    <w:rsid w:val="001B6E87"/>
    <w:rsid w:val="001C0F14"/>
    <w:rsid w:val="001C54C5"/>
    <w:rsid w:val="001C7535"/>
    <w:rsid w:val="001D2A8B"/>
    <w:rsid w:val="001D2DCD"/>
    <w:rsid w:val="001D3CBF"/>
    <w:rsid w:val="001D46E9"/>
    <w:rsid w:val="001E16A3"/>
    <w:rsid w:val="001E5D4E"/>
    <w:rsid w:val="001E6ABC"/>
    <w:rsid w:val="001F05C7"/>
    <w:rsid w:val="001F0EA8"/>
    <w:rsid w:val="001F45C1"/>
    <w:rsid w:val="00200818"/>
    <w:rsid w:val="00200D28"/>
    <w:rsid w:val="00203578"/>
    <w:rsid w:val="002042B9"/>
    <w:rsid w:val="002109AD"/>
    <w:rsid w:val="00212809"/>
    <w:rsid w:val="00214C81"/>
    <w:rsid w:val="00214CA2"/>
    <w:rsid w:val="00215A5A"/>
    <w:rsid w:val="002168EC"/>
    <w:rsid w:val="0021788E"/>
    <w:rsid w:val="00222308"/>
    <w:rsid w:val="00222B2A"/>
    <w:rsid w:val="0022386A"/>
    <w:rsid w:val="00225A68"/>
    <w:rsid w:val="00226F72"/>
    <w:rsid w:val="0023413F"/>
    <w:rsid w:val="00236A53"/>
    <w:rsid w:val="0024015E"/>
    <w:rsid w:val="00240933"/>
    <w:rsid w:val="0024146E"/>
    <w:rsid w:val="002425C9"/>
    <w:rsid w:val="00244152"/>
    <w:rsid w:val="00244D05"/>
    <w:rsid w:val="0024507B"/>
    <w:rsid w:val="00246B3B"/>
    <w:rsid w:val="00251BBE"/>
    <w:rsid w:val="00252185"/>
    <w:rsid w:val="00254E85"/>
    <w:rsid w:val="00256721"/>
    <w:rsid w:val="00257EAB"/>
    <w:rsid w:val="00261622"/>
    <w:rsid w:val="002642B2"/>
    <w:rsid w:val="002644A3"/>
    <w:rsid w:val="00265527"/>
    <w:rsid w:val="002672B1"/>
    <w:rsid w:val="002713BC"/>
    <w:rsid w:val="00273FC4"/>
    <w:rsid w:val="00274D3D"/>
    <w:rsid w:val="0027554B"/>
    <w:rsid w:val="0027598D"/>
    <w:rsid w:val="002765A2"/>
    <w:rsid w:val="0028051A"/>
    <w:rsid w:val="00280D44"/>
    <w:rsid w:val="00280E1E"/>
    <w:rsid w:val="00281517"/>
    <w:rsid w:val="00281B3D"/>
    <w:rsid w:val="002821BF"/>
    <w:rsid w:val="0028324C"/>
    <w:rsid w:val="00284C41"/>
    <w:rsid w:val="00284E36"/>
    <w:rsid w:val="00290CF9"/>
    <w:rsid w:val="002913A9"/>
    <w:rsid w:val="002932F9"/>
    <w:rsid w:val="00294E69"/>
    <w:rsid w:val="00295795"/>
    <w:rsid w:val="0029756B"/>
    <w:rsid w:val="00297F4D"/>
    <w:rsid w:val="002A24DE"/>
    <w:rsid w:val="002A2D22"/>
    <w:rsid w:val="002A4A31"/>
    <w:rsid w:val="002B5480"/>
    <w:rsid w:val="002B5B7D"/>
    <w:rsid w:val="002B5ECF"/>
    <w:rsid w:val="002B6227"/>
    <w:rsid w:val="002C076D"/>
    <w:rsid w:val="002C0F46"/>
    <w:rsid w:val="002C228F"/>
    <w:rsid w:val="002C3304"/>
    <w:rsid w:val="002C4819"/>
    <w:rsid w:val="002C5835"/>
    <w:rsid w:val="002D2132"/>
    <w:rsid w:val="002D2387"/>
    <w:rsid w:val="002D5C6C"/>
    <w:rsid w:val="002D6E1A"/>
    <w:rsid w:val="002E14E8"/>
    <w:rsid w:val="002E2478"/>
    <w:rsid w:val="002E336C"/>
    <w:rsid w:val="002E3EDD"/>
    <w:rsid w:val="002F1171"/>
    <w:rsid w:val="002F2D10"/>
    <w:rsid w:val="002F2FFD"/>
    <w:rsid w:val="002F333D"/>
    <w:rsid w:val="002F4224"/>
    <w:rsid w:val="003009DD"/>
    <w:rsid w:val="00303E45"/>
    <w:rsid w:val="00303F14"/>
    <w:rsid w:val="003043AB"/>
    <w:rsid w:val="0030535C"/>
    <w:rsid w:val="00310292"/>
    <w:rsid w:val="00311A3F"/>
    <w:rsid w:val="003125E6"/>
    <w:rsid w:val="003158E6"/>
    <w:rsid w:val="00315B39"/>
    <w:rsid w:val="00315BFA"/>
    <w:rsid w:val="00317187"/>
    <w:rsid w:val="00326274"/>
    <w:rsid w:val="00327242"/>
    <w:rsid w:val="003308EA"/>
    <w:rsid w:val="00335DF3"/>
    <w:rsid w:val="00337A32"/>
    <w:rsid w:val="00340595"/>
    <w:rsid w:val="00344DF7"/>
    <w:rsid w:val="003557F9"/>
    <w:rsid w:val="00356CE4"/>
    <w:rsid w:val="00357D5C"/>
    <w:rsid w:val="00360187"/>
    <w:rsid w:val="00360472"/>
    <w:rsid w:val="00360AD4"/>
    <w:rsid w:val="00360FAE"/>
    <w:rsid w:val="00360FDC"/>
    <w:rsid w:val="00364988"/>
    <w:rsid w:val="00365F06"/>
    <w:rsid w:val="00366CD2"/>
    <w:rsid w:val="00367098"/>
    <w:rsid w:val="003679C9"/>
    <w:rsid w:val="003709D6"/>
    <w:rsid w:val="00372325"/>
    <w:rsid w:val="00375E4B"/>
    <w:rsid w:val="00382124"/>
    <w:rsid w:val="00384367"/>
    <w:rsid w:val="00386A09"/>
    <w:rsid w:val="00386D8C"/>
    <w:rsid w:val="00390527"/>
    <w:rsid w:val="0039079E"/>
    <w:rsid w:val="003A00F3"/>
    <w:rsid w:val="003A3520"/>
    <w:rsid w:val="003A4309"/>
    <w:rsid w:val="003A6A98"/>
    <w:rsid w:val="003B167C"/>
    <w:rsid w:val="003B2974"/>
    <w:rsid w:val="003B58C9"/>
    <w:rsid w:val="003B5F2A"/>
    <w:rsid w:val="003B5F61"/>
    <w:rsid w:val="003B612C"/>
    <w:rsid w:val="003B6660"/>
    <w:rsid w:val="003B6BE8"/>
    <w:rsid w:val="003C032B"/>
    <w:rsid w:val="003C16CF"/>
    <w:rsid w:val="003C2912"/>
    <w:rsid w:val="003C6E1C"/>
    <w:rsid w:val="003D0542"/>
    <w:rsid w:val="003D30B3"/>
    <w:rsid w:val="003D5FAE"/>
    <w:rsid w:val="003D660A"/>
    <w:rsid w:val="003D72CF"/>
    <w:rsid w:val="003D7487"/>
    <w:rsid w:val="003D7FEE"/>
    <w:rsid w:val="003E11AF"/>
    <w:rsid w:val="003E23EF"/>
    <w:rsid w:val="003E3B19"/>
    <w:rsid w:val="003E4E6C"/>
    <w:rsid w:val="003E5B53"/>
    <w:rsid w:val="003E6349"/>
    <w:rsid w:val="003E7046"/>
    <w:rsid w:val="003E75B8"/>
    <w:rsid w:val="003F21F6"/>
    <w:rsid w:val="003F4BD1"/>
    <w:rsid w:val="003F4C97"/>
    <w:rsid w:val="003F651B"/>
    <w:rsid w:val="003F654F"/>
    <w:rsid w:val="003F6C4F"/>
    <w:rsid w:val="003F7995"/>
    <w:rsid w:val="00400598"/>
    <w:rsid w:val="00401CFC"/>
    <w:rsid w:val="00403039"/>
    <w:rsid w:val="004042E2"/>
    <w:rsid w:val="00407985"/>
    <w:rsid w:val="00411E48"/>
    <w:rsid w:val="004128F7"/>
    <w:rsid w:val="00413553"/>
    <w:rsid w:val="00414785"/>
    <w:rsid w:val="0041481D"/>
    <w:rsid w:val="00417608"/>
    <w:rsid w:val="00417F19"/>
    <w:rsid w:val="00421114"/>
    <w:rsid w:val="00421F56"/>
    <w:rsid w:val="00423E41"/>
    <w:rsid w:val="00424B38"/>
    <w:rsid w:val="00425CC7"/>
    <w:rsid w:val="004262A9"/>
    <w:rsid w:val="004336AC"/>
    <w:rsid w:val="00433FD1"/>
    <w:rsid w:val="004349A7"/>
    <w:rsid w:val="00434A31"/>
    <w:rsid w:val="004364A4"/>
    <w:rsid w:val="0044079D"/>
    <w:rsid w:val="004419DB"/>
    <w:rsid w:val="00442B7D"/>
    <w:rsid w:val="00443230"/>
    <w:rsid w:val="004437E1"/>
    <w:rsid w:val="004439CC"/>
    <w:rsid w:val="0044482F"/>
    <w:rsid w:val="0044531B"/>
    <w:rsid w:val="00445AC1"/>
    <w:rsid w:val="004473D5"/>
    <w:rsid w:val="0045364F"/>
    <w:rsid w:val="00455379"/>
    <w:rsid w:val="0045726E"/>
    <w:rsid w:val="00460C62"/>
    <w:rsid w:val="004625E1"/>
    <w:rsid w:val="00466CF0"/>
    <w:rsid w:val="0046727E"/>
    <w:rsid w:val="00470B88"/>
    <w:rsid w:val="00471E8B"/>
    <w:rsid w:val="004731C4"/>
    <w:rsid w:val="004736A4"/>
    <w:rsid w:val="00474569"/>
    <w:rsid w:val="00480F24"/>
    <w:rsid w:val="00483541"/>
    <w:rsid w:val="004848E1"/>
    <w:rsid w:val="004853AB"/>
    <w:rsid w:val="00486505"/>
    <w:rsid w:val="004913B9"/>
    <w:rsid w:val="00497292"/>
    <w:rsid w:val="004A0736"/>
    <w:rsid w:val="004A07C0"/>
    <w:rsid w:val="004A1CA4"/>
    <w:rsid w:val="004A27DB"/>
    <w:rsid w:val="004A3511"/>
    <w:rsid w:val="004B0EEE"/>
    <w:rsid w:val="004B0F86"/>
    <w:rsid w:val="004B3BE9"/>
    <w:rsid w:val="004B4DC5"/>
    <w:rsid w:val="004B5F9E"/>
    <w:rsid w:val="004B67D1"/>
    <w:rsid w:val="004C0230"/>
    <w:rsid w:val="004C03E4"/>
    <w:rsid w:val="004C0AC1"/>
    <w:rsid w:val="004C0BA9"/>
    <w:rsid w:val="004C0F9B"/>
    <w:rsid w:val="004C2497"/>
    <w:rsid w:val="004C31BC"/>
    <w:rsid w:val="004C4023"/>
    <w:rsid w:val="004C439B"/>
    <w:rsid w:val="004D0E3D"/>
    <w:rsid w:val="004D350A"/>
    <w:rsid w:val="004D43F1"/>
    <w:rsid w:val="004D44C3"/>
    <w:rsid w:val="004D47A5"/>
    <w:rsid w:val="004D55BE"/>
    <w:rsid w:val="004D6250"/>
    <w:rsid w:val="004E076A"/>
    <w:rsid w:val="004E2DCC"/>
    <w:rsid w:val="004E2FFB"/>
    <w:rsid w:val="004E3581"/>
    <w:rsid w:val="004E7A4B"/>
    <w:rsid w:val="004F0761"/>
    <w:rsid w:val="004F24A3"/>
    <w:rsid w:val="004F4FCD"/>
    <w:rsid w:val="004F5382"/>
    <w:rsid w:val="004F53AE"/>
    <w:rsid w:val="005010E3"/>
    <w:rsid w:val="00502028"/>
    <w:rsid w:val="00502049"/>
    <w:rsid w:val="00502FAC"/>
    <w:rsid w:val="0050410F"/>
    <w:rsid w:val="00505AD4"/>
    <w:rsid w:val="0050687E"/>
    <w:rsid w:val="00511D58"/>
    <w:rsid w:val="005138D8"/>
    <w:rsid w:val="005154F0"/>
    <w:rsid w:val="005161F4"/>
    <w:rsid w:val="00517EF9"/>
    <w:rsid w:val="00520051"/>
    <w:rsid w:val="00524E1C"/>
    <w:rsid w:val="00525605"/>
    <w:rsid w:val="00530E92"/>
    <w:rsid w:val="00531582"/>
    <w:rsid w:val="005341AD"/>
    <w:rsid w:val="005347FD"/>
    <w:rsid w:val="00535E28"/>
    <w:rsid w:val="0054260B"/>
    <w:rsid w:val="00542C62"/>
    <w:rsid w:val="00544132"/>
    <w:rsid w:val="00544863"/>
    <w:rsid w:val="00544EFA"/>
    <w:rsid w:val="00545781"/>
    <w:rsid w:val="00545B4D"/>
    <w:rsid w:val="00546F19"/>
    <w:rsid w:val="00553560"/>
    <w:rsid w:val="00553B56"/>
    <w:rsid w:val="0055480C"/>
    <w:rsid w:val="0055508B"/>
    <w:rsid w:val="0055659E"/>
    <w:rsid w:val="00556D5C"/>
    <w:rsid w:val="005616A4"/>
    <w:rsid w:val="00561A09"/>
    <w:rsid w:val="00562352"/>
    <w:rsid w:val="0056412F"/>
    <w:rsid w:val="005641F8"/>
    <w:rsid w:val="00564225"/>
    <w:rsid w:val="005643BE"/>
    <w:rsid w:val="00572275"/>
    <w:rsid w:val="00575252"/>
    <w:rsid w:val="00576D14"/>
    <w:rsid w:val="00577B4D"/>
    <w:rsid w:val="00580322"/>
    <w:rsid w:val="005804C4"/>
    <w:rsid w:val="005806E9"/>
    <w:rsid w:val="00580F97"/>
    <w:rsid w:val="005812BF"/>
    <w:rsid w:val="005829E7"/>
    <w:rsid w:val="00584322"/>
    <w:rsid w:val="00587BCB"/>
    <w:rsid w:val="00590BDA"/>
    <w:rsid w:val="00590C71"/>
    <w:rsid w:val="0059226A"/>
    <w:rsid w:val="00593979"/>
    <w:rsid w:val="00594207"/>
    <w:rsid w:val="0059422C"/>
    <w:rsid w:val="005954C5"/>
    <w:rsid w:val="005A1D3F"/>
    <w:rsid w:val="005A280B"/>
    <w:rsid w:val="005A2B34"/>
    <w:rsid w:val="005A3757"/>
    <w:rsid w:val="005B1107"/>
    <w:rsid w:val="005B1A00"/>
    <w:rsid w:val="005B1DA8"/>
    <w:rsid w:val="005B217A"/>
    <w:rsid w:val="005B3598"/>
    <w:rsid w:val="005B561E"/>
    <w:rsid w:val="005B5B0F"/>
    <w:rsid w:val="005B7433"/>
    <w:rsid w:val="005B74FB"/>
    <w:rsid w:val="005C1896"/>
    <w:rsid w:val="005C777E"/>
    <w:rsid w:val="005D0480"/>
    <w:rsid w:val="005D1235"/>
    <w:rsid w:val="005D15F0"/>
    <w:rsid w:val="005D2355"/>
    <w:rsid w:val="005D369F"/>
    <w:rsid w:val="005D52B6"/>
    <w:rsid w:val="005D5AB6"/>
    <w:rsid w:val="005D7188"/>
    <w:rsid w:val="005E502F"/>
    <w:rsid w:val="005E5911"/>
    <w:rsid w:val="005E5B45"/>
    <w:rsid w:val="005E6731"/>
    <w:rsid w:val="005E76E6"/>
    <w:rsid w:val="005F1427"/>
    <w:rsid w:val="005F2698"/>
    <w:rsid w:val="005F2C48"/>
    <w:rsid w:val="005F382C"/>
    <w:rsid w:val="005F53DD"/>
    <w:rsid w:val="005F76D8"/>
    <w:rsid w:val="00600551"/>
    <w:rsid w:val="006010EF"/>
    <w:rsid w:val="00602216"/>
    <w:rsid w:val="00603B0A"/>
    <w:rsid w:val="006047E7"/>
    <w:rsid w:val="00605AA0"/>
    <w:rsid w:val="00610A69"/>
    <w:rsid w:val="00612A6E"/>
    <w:rsid w:val="00612F88"/>
    <w:rsid w:val="00614510"/>
    <w:rsid w:val="00614C13"/>
    <w:rsid w:val="00614DBF"/>
    <w:rsid w:val="006174BE"/>
    <w:rsid w:val="0062161C"/>
    <w:rsid w:val="00621B16"/>
    <w:rsid w:val="0062322E"/>
    <w:rsid w:val="00624555"/>
    <w:rsid w:val="0063044E"/>
    <w:rsid w:val="00632DC5"/>
    <w:rsid w:val="00633607"/>
    <w:rsid w:val="00634479"/>
    <w:rsid w:val="00634629"/>
    <w:rsid w:val="00635914"/>
    <w:rsid w:val="00635CFC"/>
    <w:rsid w:val="006362A5"/>
    <w:rsid w:val="00642C26"/>
    <w:rsid w:val="00643B58"/>
    <w:rsid w:val="0064437D"/>
    <w:rsid w:val="006454A6"/>
    <w:rsid w:val="006455B6"/>
    <w:rsid w:val="00645667"/>
    <w:rsid w:val="00647189"/>
    <w:rsid w:val="00652D65"/>
    <w:rsid w:val="00660065"/>
    <w:rsid w:val="006619D7"/>
    <w:rsid w:val="0066238A"/>
    <w:rsid w:val="006626DD"/>
    <w:rsid w:val="00663F6E"/>
    <w:rsid w:val="00665A74"/>
    <w:rsid w:val="006662C9"/>
    <w:rsid w:val="00667157"/>
    <w:rsid w:val="00672174"/>
    <w:rsid w:val="006722A9"/>
    <w:rsid w:val="0067269E"/>
    <w:rsid w:val="00672C66"/>
    <w:rsid w:val="00673C2F"/>
    <w:rsid w:val="00674880"/>
    <w:rsid w:val="00674AA3"/>
    <w:rsid w:val="00675D37"/>
    <w:rsid w:val="006807AB"/>
    <w:rsid w:val="00683342"/>
    <w:rsid w:val="00683A89"/>
    <w:rsid w:val="00685877"/>
    <w:rsid w:val="00685BE0"/>
    <w:rsid w:val="00686376"/>
    <w:rsid w:val="00687DDB"/>
    <w:rsid w:val="00691F38"/>
    <w:rsid w:val="00693D26"/>
    <w:rsid w:val="0069487E"/>
    <w:rsid w:val="00696478"/>
    <w:rsid w:val="0069677F"/>
    <w:rsid w:val="00697C0C"/>
    <w:rsid w:val="006A17EE"/>
    <w:rsid w:val="006A1E61"/>
    <w:rsid w:val="006A2E14"/>
    <w:rsid w:val="006A2FE0"/>
    <w:rsid w:val="006A4D21"/>
    <w:rsid w:val="006A4E7D"/>
    <w:rsid w:val="006A5D56"/>
    <w:rsid w:val="006A690C"/>
    <w:rsid w:val="006A7831"/>
    <w:rsid w:val="006B002F"/>
    <w:rsid w:val="006B4F3A"/>
    <w:rsid w:val="006C0BC3"/>
    <w:rsid w:val="006C24E8"/>
    <w:rsid w:val="006C4D54"/>
    <w:rsid w:val="006C7018"/>
    <w:rsid w:val="006D0239"/>
    <w:rsid w:val="006D1581"/>
    <w:rsid w:val="006D36B1"/>
    <w:rsid w:val="006D3A99"/>
    <w:rsid w:val="006E1B8B"/>
    <w:rsid w:val="006E2818"/>
    <w:rsid w:val="006E69EE"/>
    <w:rsid w:val="006E75B8"/>
    <w:rsid w:val="006E7DDB"/>
    <w:rsid w:val="006F0AA3"/>
    <w:rsid w:val="006F2407"/>
    <w:rsid w:val="006F275D"/>
    <w:rsid w:val="006F2B91"/>
    <w:rsid w:val="006F450D"/>
    <w:rsid w:val="006F50C8"/>
    <w:rsid w:val="006F7A61"/>
    <w:rsid w:val="0070412A"/>
    <w:rsid w:val="0070622E"/>
    <w:rsid w:val="00711209"/>
    <w:rsid w:val="00712A1F"/>
    <w:rsid w:val="00714984"/>
    <w:rsid w:val="007149E0"/>
    <w:rsid w:val="007167A3"/>
    <w:rsid w:val="00717035"/>
    <w:rsid w:val="00717405"/>
    <w:rsid w:val="00717CF5"/>
    <w:rsid w:val="00721E32"/>
    <w:rsid w:val="0072246A"/>
    <w:rsid w:val="00722F46"/>
    <w:rsid w:val="0072370B"/>
    <w:rsid w:val="007242ED"/>
    <w:rsid w:val="007248F7"/>
    <w:rsid w:val="00731E8E"/>
    <w:rsid w:val="00735DA3"/>
    <w:rsid w:val="00741628"/>
    <w:rsid w:val="007420DA"/>
    <w:rsid w:val="007425F9"/>
    <w:rsid w:val="007438AE"/>
    <w:rsid w:val="00744BCF"/>
    <w:rsid w:val="007450D5"/>
    <w:rsid w:val="007463D4"/>
    <w:rsid w:val="007469DD"/>
    <w:rsid w:val="00750099"/>
    <w:rsid w:val="00750728"/>
    <w:rsid w:val="00750A2D"/>
    <w:rsid w:val="00751359"/>
    <w:rsid w:val="00751664"/>
    <w:rsid w:val="00752EB5"/>
    <w:rsid w:val="00753243"/>
    <w:rsid w:val="00754D93"/>
    <w:rsid w:val="00757812"/>
    <w:rsid w:val="00761312"/>
    <w:rsid w:val="0076143D"/>
    <w:rsid w:val="007623AC"/>
    <w:rsid w:val="00763332"/>
    <w:rsid w:val="00764809"/>
    <w:rsid w:val="00765743"/>
    <w:rsid w:val="007659EF"/>
    <w:rsid w:val="00766C96"/>
    <w:rsid w:val="007672F9"/>
    <w:rsid w:val="007679A2"/>
    <w:rsid w:val="0077067A"/>
    <w:rsid w:val="00772B56"/>
    <w:rsid w:val="00772E99"/>
    <w:rsid w:val="00772FF7"/>
    <w:rsid w:val="00773851"/>
    <w:rsid w:val="00777E27"/>
    <w:rsid w:val="007811BF"/>
    <w:rsid w:val="00784B1D"/>
    <w:rsid w:val="00784E67"/>
    <w:rsid w:val="00785427"/>
    <w:rsid w:val="00787986"/>
    <w:rsid w:val="0079091C"/>
    <w:rsid w:val="00790AEF"/>
    <w:rsid w:val="007910D9"/>
    <w:rsid w:val="00792990"/>
    <w:rsid w:val="00792CFB"/>
    <w:rsid w:val="0079321A"/>
    <w:rsid w:val="00794470"/>
    <w:rsid w:val="007953A7"/>
    <w:rsid w:val="007954E2"/>
    <w:rsid w:val="00795500"/>
    <w:rsid w:val="00795617"/>
    <w:rsid w:val="00797A9D"/>
    <w:rsid w:val="007A05DF"/>
    <w:rsid w:val="007A0DE8"/>
    <w:rsid w:val="007A0FE3"/>
    <w:rsid w:val="007A3AC8"/>
    <w:rsid w:val="007A5453"/>
    <w:rsid w:val="007A5520"/>
    <w:rsid w:val="007B00B2"/>
    <w:rsid w:val="007B1B05"/>
    <w:rsid w:val="007B32CC"/>
    <w:rsid w:val="007B3E0A"/>
    <w:rsid w:val="007B4414"/>
    <w:rsid w:val="007B66FB"/>
    <w:rsid w:val="007B6A0E"/>
    <w:rsid w:val="007B70B4"/>
    <w:rsid w:val="007C0B64"/>
    <w:rsid w:val="007C559D"/>
    <w:rsid w:val="007C63F9"/>
    <w:rsid w:val="007C7143"/>
    <w:rsid w:val="007D0A26"/>
    <w:rsid w:val="007D100F"/>
    <w:rsid w:val="007D11BE"/>
    <w:rsid w:val="007D1541"/>
    <w:rsid w:val="007D280A"/>
    <w:rsid w:val="007D3707"/>
    <w:rsid w:val="007D3E6E"/>
    <w:rsid w:val="007D520F"/>
    <w:rsid w:val="007D62CA"/>
    <w:rsid w:val="007D78AC"/>
    <w:rsid w:val="007D7B2A"/>
    <w:rsid w:val="007D7D4B"/>
    <w:rsid w:val="007F1BF8"/>
    <w:rsid w:val="007F2332"/>
    <w:rsid w:val="007F2819"/>
    <w:rsid w:val="007F2FED"/>
    <w:rsid w:val="007F4B75"/>
    <w:rsid w:val="007F50F1"/>
    <w:rsid w:val="007F5F98"/>
    <w:rsid w:val="007F5FDA"/>
    <w:rsid w:val="007F62FC"/>
    <w:rsid w:val="007F7856"/>
    <w:rsid w:val="00800150"/>
    <w:rsid w:val="00800CEC"/>
    <w:rsid w:val="008011AB"/>
    <w:rsid w:val="0080275B"/>
    <w:rsid w:val="00802CA7"/>
    <w:rsid w:val="0080747A"/>
    <w:rsid w:val="008134C9"/>
    <w:rsid w:val="00814198"/>
    <w:rsid w:val="0081421C"/>
    <w:rsid w:val="008143E4"/>
    <w:rsid w:val="008146A9"/>
    <w:rsid w:val="00814818"/>
    <w:rsid w:val="0081582F"/>
    <w:rsid w:val="0082149D"/>
    <w:rsid w:val="00822491"/>
    <w:rsid w:val="00825241"/>
    <w:rsid w:val="00825C8F"/>
    <w:rsid w:val="00826F60"/>
    <w:rsid w:val="008300A6"/>
    <w:rsid w:val="00831524"/>
    <w:rsid w:val="00831940"/>
    <w:rsid w:val="008323BD"/>
    <w:rsid w:val="00832F6E"/>
    <w:rsid w:val="00835F85"/>
    <w:rsid w:val="0083603B"/>
    <w:rsid w:val="00840C1E"/>
    <w:rsid w:val="00841B26"/>
    <w:rsid w:val="00842792"/>
    <w:rsid w:val="00842F1C"/>
    <w:rsid w:val="00843C37"/>
    <w:rsid w:val="00850BEA"/>
    <w:rsid w:val="0085181D"/>
    <w:rsid w:val="00853240"/>
    <w:rsid w:val="00854073"/>
    <w:rsid w:val="00856DE3"/>
    <w:rsid w:val="00857414"/>
    <w:rsid w:val="0086084C"/>
    <w:rsid w:val="008621CC"/>
    <w:rsid w:val="00862BD2"/>
    <w:rsid w:val="00863B67"/>
    <w:rsid w:val="0086622E"/>
    <w:rsid w:val="00866B47"/>
    <w:rsid w:val="00867ABD"/>
    <w:rsid w:val="00867BE8"/>
    <w:rsid w:val="008733A1"/>
    <w:rsid w:val="0087416A"/>
    <w:rsid w:val="008748AA"/>
    <w:rsid w:val="0087777B"/>
    <w:rsid w:val="0088110A"/>
    <w:rsid w:val="00881489"/>
    <w:rsid w:val="00881549"/>
    <w:rsid w:val="008820F5"/>
    <w:rsid w:val="008822E9"/>
    <w:rsid w:val="00882857"/>
    <w:rsid w:val="0088370F"/>
    <w:rsid w:val="00887C53"/>
    <w:rsid w:val="0089005B"/>
    <w:rsid w:val="0089028A"/>
    <w:rsid w:val="00890E77"/>
    <w:rsid w:val="00891848"/>
    <w:rsid w:val="00892671"/>
    <w:rsid w:val="00893241"/>
    <w:rsid w:val="00893C38"/>
    <w:rsid w:val="00895387"/>
    <w:rsid w:val="008A23E3"/>
    <w:rsid w:val="008A44A2"/>
    <w:rsid w:val="008A44CB"/>
    <w:rsid w:val="008A4686"/>
    <w:rsid w:val="008A6C06"/>
    <w:rsid w:val="008A70A9"/>
    <w:rsid w:val="008B08D9"/>
    <w:rsid w:val="008B2AC5"/>
    <w:rsid w:val="008B380A"/>
    <w:rsid w:val="008B48B0"/>
    <w:rsid w:val="008B544C"/>
    <w:rsid w:val="008B566D"/>
    <w:rsid w:val="008B599B"/>
    <w:rsid w:val="008B5D48"/>
    <w:rsid w:val="008C0A9C"/>
    <w:rsid w:val="008C10C4"/>
    <w:rsid w:val="008C2741"/>
    <w:rsid w:val="008C575C"/>
    <w:rsid w:val="008C63E3"/>
    <w:rsid w:val="008D3704"/>
    <w:rsid w:val="008D4E7A"/>
    <w:rsid w:val="008D4F25"/>
    <w:rsid w:val="008D552D"/>
    <w:rsid w:val="008D648C"/>
    <w:rsid w:val="008E107A"/>
    <w:rsid w:val="008E1A58"/>
    <w:rsid w:val="008E4C16"/>
    <w:rsid w:val="008E6D39"/>
    <w:rsid w:val="008F2C54"/>
    <w:rsid w:val="008F3AE4"/>
    <w:rsid w:val="008F69D2"/>
    <w:rsid w:val="008F6D4C"/>
    <w:rsid w:val="008F76E6"/>
    <w:rsid w:val="00902437"/>
    <w:rsid w:val="00902483"/>
    <w:rsid w:val="0090280E"/>
    <w:rsid w:val="00903043"/>
    <w:rsid w:val="00903CC0"/>
    <w:rsid w:val="009044B7"/>
    <w:rsid w:val="0090630F"/>
    <w:rsid w:val="0091007E"/>
    <w:rsid w:val="00910595"/>
    <w:rsid w:val="00912B19"/>
    <w:rsid w:val="00912C95"/>
    <w:rsid w:val="009148A4"/>
    <w:rsid w:val="00920B0C"/>
    <w:rsid w:val="009241A4"/>
    <w:rsid w:val="0092459D"/>
    <w:rsid w:val="009259A4"/>
    <w:rsid w:val="00925ED8"/>
    <w:rsid w:val="0092652B"/>
    <w:rsid w:val="009308D2"/>
    <w:rsid w:val="00933C04"/>
    <w:rsid w:val="009377E5"/>
    <w:rsid w:val="009413F7"/>
    <w:rsid w:val="0094202B"/>
    <w:rsid w:val="00942EBC"/>
    <w:rsid w:val="00942F31"/>
    <w:rsid w:val="00945A22"/>
    <w:rsid w:val="00947544"/>
    <w:rsid w:val="00950273"/>
    <w:rsid w:val="0095765E"/>
    <w:rsid w:val="009600B7"/>
    <w:rsid w:val="00961EDF"/>
    <w:rsid w:val="0096265E"/>
    <w:rsid w:val="00962794"/>
    <w:rsid w:val="0096360D"/>
    <w:rsid w:val="009644F2"/>
    <w:rsid w:val="00964C35"/>
    <w:rsid w:val="00964F7C"/>
    <w:rsid w:val="009654F0"/>
    <w:rsid w:val="00970154"/>
    <w:rsid w:val="0097085A"/>
    <w:rsid w:val="009718AE"/>
    <w:rsid w:val="00971EFF"/>
    <w:rsid w:val="00980F5F"/>
    <w:rsid w:val="00981CD5"/>
    <w:rsid w:val="009836A0"/>
    <w:rsid w:val="009876A6"/>
    <w:rsid w:val="0098770F"/>
    <w:rsid w:val="00987B9E"/>
    <w:rsid w:val="009913C9"/>
    <w:rsid w:val="00991F34"/>
    <w:rsid w:val="0099348F"/>
    <w:rsid w:val="00994FBA"/>
    <w:rsid w:val="009951EA"/>
    <w:rsid w:val="009953BA"/>
    <w:rsid w:val="00996922"/>
    <w:rsid w:val="00996C2D"/>
    <w:rsid w:val="009A52A6"/>
    <w:rsid w:val="009B3741"/>
    <w:rsid w:val="009B43CE"/>
    <w:rsid w:val="009B59F5"/>
    <w:rsid w:val="009B626A"/>
    <w:rsid w:val="009B7829"/>
    <w:rsid w:val="009B7CE1"/>
    <w:rsid w:val="009C0360"/>
    <w:rsid w:val="009C10DA"/>
    <w:rsid w:val="009C3E74"/>
    <w:rsid w:val="009C4F5A"/>
    <w:rsid w:val="009C54FF"/>
    <w:rsid w:val="009D0FEA"/>
    <w:rsid w:val="009D120C"/>
    <w:rsid w:val="009D5057"/>
    <w:rsid w:val="009D72E3"/>
    <w:rsid w:val="009D795B"/>
    <w:rsid w:val="009E1DBE"/>
    <w:rsid w:val="009E20E1"/>
    <w:rsid w:val="009E32A0"/>
    <w:rsid w:val="009E403D"/>
    <w:rsid w:val="009F46E2"/>
    <w:rsid w:val="009F6A6F"/>
    <w:rsid w:val="009F7480"/>
    <w:rsid w:val="00A0162F"/>
    <w:rsid w:val="00A03623"/>
    <w:rsid w:val="00A072EA"/>
    <w:rsid w:val="00A10596"/>
    <w:rsid w:val="00A13828"/>
    <w:rsid w:val="00A14B60"/>
    <w:rsid w:val="00A1676E"/>
    <w:rsid w:val="00A16A79"/>
    <w:rsid w:val="00A17018"/>
    <w:rsid w:val="00A179BE"/>
    <w:rsid w:val="00A17EE3"/>
    <w:rsid w:val="00A17FA2"/>
    <w:rsid w:val="00A21D30"/>
    <w:rsid w:val="00A23A24"/>
    <w:rsid w:val="00A24338"/>
    <w:rsid w:val="00A25EE5"/>
    <w:rsid w:val="00A27962"/>
    <w:rsid w:val="00A3257B"/>
    <w:rsid w:val="00A35219"/>
    <w:rsid w:val="00A368A5"/>
    <w:rsid w:val="00A36969"/>
    <w:rsid w:val="00A37A96"/>
    <w:rsid w:val="00A40B5B"/>
    <w:rsid w:val="00A42FFD"/>
    <w:rsid w:val="00A430FC"/>
    <w:rsid w:val="00A43EFE"/>
    <w:rsid w:val="00A44EE3"/>
    <w:rsid w:val="00A471BD"/>
    <w:rsid w:val="00A51225"/>
    <w:rsid w:val="00A55329"/>
    <w:rsid w:val="00A55F2B"/>
    <w:rsid w:val="00A5611B"/>
    <w:rsid w:val="00A61A57"/>
    <w:rsid w:val="00A70324"/>
    <w:rsid w:val="00A716F4"/>
    <w:rsid w:val="00A71CB3"/>
    <w:rsid w:val="00A72C79"/>
    <w:rsid w:val="00A74574"/>
    <w:rsid w:val="00A75243"/>
    <w:rsid w:val="00A75468"/>
    <w:rsid w:val="00A761BC"/>
    <w:rsid w:val="00A76B9C"/>
    <w:rsid w:val="00A80AC6"/>
    <w:rsid w:val="00A815F1"/>
    <w:rsid w:val="00A81DE7"/>
    <w:rsid w:val="00A83417"/>
    <w:rsid w:val="00A835F3"/>
    <w:rsid w:val="00A95326"/>
    <w:rsid w:val="00A9566A"/>
    <w:rsid w:val="00A96B15"/>
    <w:rsid w:val="00AA1FFD"/>
    <w:rsid w:val="00AA20E6"/>
    <w:rsid w:val="00AA2958"/>
    <w:rsid w:val="00AA31F0"/>
    <w:rsid w:val="00AA3AEA"/>
    <w:rsid w:val="00AA4F39"/>
    <w:rsid w:val="00AB0F0D"/>
    <w:rsid w:val="00AB1E79"/>
    <w:rsid w:val="00AB4113"/>
    <w:rsid w:val="00AB4986"/>
    <w:rsid w:val="00AB63BD"/>
    <w:rsid w:val="00AB6F02"/>
    <w:rsid w:val="00AB71B3"/>
    <w:rsid w:val="00AB7FAC"/>
    <w:rsid w:val="00AC2A79"/>
    <w:rsid w:val="00AC2CE3"/>
    <w:rsid w:val="00AC3524"/>
    <w:rsid w:val="00AC50BD"/>
    <w:rsid w:val="00AC5405"/>
    <w:rsid w:val="00AC5E92"/>
    <w:rsid w:val="00AC61AF"/>
    <w:rsid w:val="00AD1971"/>
    <w:rsid w:val="00AD40C7"/>
    <w:rsid w:val="00AD780B"/>
    <w:rsid w:val="00AD7E41"/>
    <w:rsid w:val="00AE1E46"/>
    <w:rsid w:val="00AE23E4"/>
    <w:rsid w:val="00AE315B"/>
    <w:rsid w:val="00AE783C"/>
    <w:rsid w:val="00AE7ECC"/>
    <w:rsid w:val="00AF00FA"/>
    <w:rsid w:val="00AF03D0"/>
    <w:rsid w:val="00AF296F"/>
    <w:rsid w:val="00AF2BC4"/>
    <w:rsid w:val="00AF3B53"/>
    <w:rsid w:val="00AF4649"/>
    <w:rsid w:val="00AF5791"/>
    <w:rsid w:val="00AF6D73"/>
    <w:rsid w:val="00AF7AB1"/>
    <w:rsid w:val="00B00C30"/>
    <w:rsid w:val="00B02CCF"/>
    <w:rsid w:val="00B07E4C"/>
    <w:rsid w:val="00B12777"/>
    <w:rsid w:val="00B13052"/>
    <w:rsid w:val="00B236AC"/>
    <w:rsid w:val="00B236BA"/>
    <w:rsid w:val="00B23E00"/>
    <w:rsid w:val="00B25469"/>
    <w:rsid w:val="00B2553C"/>
    <w:rsid w:val="00B274D0"/>
    <w:rsid w:val="00B3329C"/>
    <w:rsid w:val="00B34B9A"/>
    <w:rsid w:val="00B34CDF"/>
    <w:rsid w:val="00B35B95"/>
    <w:rsid w:val="00B36B79"/>
    <w:rsid w:val="00B37FCF"/>
    <w:rsid w:val="00B41481"/>
    <w:rsid w:val="00B422D5"/>
    <w:rsid w:val="00B44803"/>
    <w:rsid w:val="00B44B49"/>
    <w:rsid w:val="00B44C45"/>
    <w:rsid w:val="00B44C77"/>
    <w:rsid w:val="00B471A9"/>
    <w:rsid w:val="00B509B4"/>
    <w:rsid w:val="00B526BA"/>
    <w:rsid w:val="00B53A55"/>
    <w:rsid w:val="00B55B01"/>
    <w:rsid w:val="00B56B50"/>
    <w:rsid w:val="00B56E70"/>
    <w:rsid w:val="00B57041"/>
    <w:rsid w:val="00B6162E"/>
    <w:rsid w:val="00B620C7"/>
    <w:rsid w:val="00B626B0"/>
    <w:rsid w:val="00B63215"/>
    <w:rsid w:val="00B65556"/>
    <w:rsid w:val="00B655CC"/>
    <w:rsid w:val="00B65FA4"/>
    <w:rsid w:val="00B67983"/>
    <w:rsid w:val="00B73A70"/>
    <w:rsid w:val="00B7452F"/>
    <w:rsid w:val="00B7492D"/>
    <w:rsid w:val="00B767B4"/>
    <w:rsid w:val="00B769CC"/>
    <w:rsid w:val="00B823D8"/>
    <w:rsid w:val="00B86FD5"/>
    <w:rsid w:val="00B912FA"/>
    <w:rsid w:val="00B91417"/>
    <w:rsid w:val="00B9375B"/>
    <w:rsid w:val="00B963BC"/>
    <w:rsid w:val="00B96476"/>
    <w:rsid w:val="00B96D7A"/>
    <w:rsid w:val="00B97D3B"/>
    <w:rsid w:val="00BA105B"/>
    <w:rsid w:val="00BA25E6"/>
    <w:rsid w:val="00BA31B2"/>
    <w:rsid w:val="00BA342F"/>
    <w:rsid w:val="00BA3FEB"/>
    <w:rsid w:val="00BA42F0"/>
    <w:rsid w:val="00BA5097"/>
    <w:rsid w:val="00BA6931"/>
    <w:rsid w:val="00BB1E77"/>
    <w:rsid w:val="00BB1F7E"/>
    <w:rsid w:val="00BB27F2"/>
    <w:rsid w:val="00BB49AA"/>
    <w:rsid w:val="00BB4C6F"/>
    <w:rsid w:val="00BB52C8"/>
    <w:rsid w:val="00BB549A"/>
    <w:rsid w:val="00BB74E2"/>
    <w:rsid w:val="00BB78BE"/>
    <w:rsid w:val="00BC261C"/>
    <w:rsid w:val="00BC49AF"/>
    <w:rsid w:val="00BC51BA"/>
    <w:rsid w:val="00BD0221"/>
    <w:rsid w:val="00BD3F4C"/>
    <w:rsid w:val="00BD6C0F"/>
    <w:rsid w:val="00BD7081"/>
    <w:rsid w:val="00BD757E"/>
    <w:rsid w:val="00BE6065"/>
    <w:rsid w:val="00BE777A"/>
    <w:rsid w:val="00BF05C8"/>
    <w:rsid w:val="00BF0DAC"/>
    <w:rsid w:val="00BF17EC"/>
    <w:rsid w:val="00BF2496"/>
    <w:rsid w:val="00BF2A65"/>
    <w:rsid w:val="00BF2CCF"/>
    <w:rsid w:val="00BF58BA"/>
    <w:rsid w:val="00BF5975"/>
    <w:rsid w:val="00C04E67"/>
    <w:rsid w:val="00C05183"/>
    <w:rsid w:val="00C079DA"/>
    <w:rsid w:val="00C07D74"/>
    <w:rsid w:val="00C10563"/>
    <w:rsid w:val="00C11BEC"/>
    <w:rsid w:val="00C14006"/>
    <w:rsid w:val="00C14A39"/>
    <w:rsid w:val="00C15AA4"/>
    <w:rsid w:val="00C20ECD"/>
    <w:rsid w:val="00C224F2"/>
    <w:rsid w:val="00C22815"/>
    <w:rsid w:val="00C22983"/>
    <w:rsid w:val="00C306C0"/>
    <w:rsid w:val="00C31B2C"/>
    <w:rsid w:val="00C33435"/>
    <w:rsid w:val="00C336E8"/>
    <w:rsid w:val="00C33752"/>
    <w:rsid w:val="00C3383C"/>
    <w:rsid w:val="00C34CF4"/>
    <w:rsid w:val="00C3506B"/>
    <w:rsid w:val="00C376A1"/>
    <w:rsid w:val="00C43B8C"/>
    <w:rsid w:val="00C45EF6"/>
    <w:rsid w:val="00C461CF"/>
    <w:rsid w:val="00C4652D"/>
    <w:rsid w:val="00C50B65"/>
    <w:rsid w:val="00C51E98"/>
    <w:rsid w:val="00C52A0C"/>
    <w:rsid w:val="00C53975"/>
    <w:rsid w:val="00C54E29"/>
    <w:rsid w:val="00C54ED0"/>
    <w:rsid w:val="00C61C6C"/>
    <w:rsid w:val="00C62DF5"/>
    <w:rsid w:val="00C64078"/>
    <w:rsid w:val="00C64F2E"/>
    <w:rsid w:val="00C70118"/>
    <w:rsid w:val="00C71675"/>
    <w:rsid w:val="00C716B5"/>
    <w:rsid w:val="00C71865"/>
    <w:rsid w:val="00C74723"/>
    <w:rsid w:val="00C75892"/>
    <w:rsid w:val="00C7612B"/>
    <w:rsid w:val="00C76D3E"/>
    <w:rsid w:val="00C810EA"/>
    <w:rsid w:val="00C817ED"/>
    <w:rsid w:val="00C81EA1"/>
    <w:rsid w:val="00C8260F"/>
    <w:rsid w:val="00C83B0A"/>
    <w:rsid w:val="00C8510A"/>
    <w:rsid w:val="00C85498"/>
    <w:rsid w:val="00C85844"/>
    <w:rsid w:val="00C9108D"/>
    <w:rsid w:val="00C9157C"/>
    <w:rsid w:val="00CA2626"/>
    <w:rsid w:val="00CA28CE"/>
    <w:rsid w:val="00CA3EF4"/>
    <w:rsid w:val="00CA4EC5"/>
    <w:rsid w:val="00CA5486"/>
    <w:rsid w:val="00CA6209"/>
    <w:rsid w:val="00CA6C20"/>
    <w:rsid w:val="00CB3615"/>
    <w:rsid w:val="00CB39C9"/>
    <w:rsid w:val="00CB64EF"/>
    <w:rsid w:val="00CB66D0"/>
    <w:rsid w:val="00CB7AAF"/>
    <w:rsid w:val="00CB7B92"/>
    <w:rsid w:val="00CC0918"/>
    <w:rsid w:val="00CC0E3C"/>
    <w:rsid w:val="00CC14DA"/>
    <w:rsid w:val="00CC2CCA"/>
    <w:rsid w:val="00CC390C"/>
    <w:rsid w:val="00CC3FCB"/>
    <w:rsid w:val="00CC46FD"/>
    <w:rsid w:val="00CC48A2"/>
    <w:rsid w:val="00CC707C"/>
    <w:rsid w:val="00CC7302"/>
    <w:rsid w:val="00CC7D23"/>
    <w:rsid w:val="00CD067F"/>
    <w:rsid w:val="00CD1476"/>
    <w:rsid w:val="00CD2EC8"/>
    <w:rsid w:val="00CD3854"/>
    <w:rsid w:val="00CD3AA7"/>
    <w:rsid w:val="00CD554D"/>
    <w:rsid w:val="00CD620B"/>
    <w:rsid w:val="00CD69D3"/>
    <w:rsid w:val="00CD7408"/>
    <w:rsid w:val="00CE3D96"/>
    <w:rsid w:val="00CE76C1"/>
    <w:rsid w:val="00CF0FD3"/>
    <w:rsid w:val="00CF2868"/>
    <w:rsid w:val="00CF40FD"/>
    <w:rsid w:val="00CF4822"/>
    <w:rsid w:val="00CF653A"/>
    <w:rsid w:val="00D01380"/>
    <w:rsid w:val="00D014E7"/>
    <w:rsid w:val="00D022DF"/>
    <w:rsid w:val="00D02637"/>
    <w:rsid w:val="00D04E9C"/>
    <w:rsid w:val="00D102C7"/>
    <w:rsid w:val="00D1066F"/>
    <w:rsid w:val="00D10F01"/>
    <w:rsid w:val="00D1192C"/>
    <w:rsid w:val="00D125C1"/>
    <w:rsid w:val="00D13236"/>
    <w:rsid w:val="00D136DD"/>
    <w:rsid w:val="00D1539B"/>
    <w:rsid w:val="00D1546F"/>
    <w:rsid w:val="00D1642A"/>
    <w:rsid w:val="00D1705A"/>
    <w:rsid w:val="00D20A0D"/>
    <w:rsid w:val="00D21719"/>
    <w:rsid w:val="00D250A1"/>
    <w:rsid w:val="00D2683F"/>
    <w:rsid w:val="00D279FF"/>
    <w:rsid w:val="00D35213"/>
    <w:rsid w:val="00D36FCB"/>
    <w:rsid w:val="00D4052F"/>
    <w:rsid w:val="00D406D9"/>
    <w:rsid w:val="00D42DF3"/>
    <w:rsid w:val="00D46971"/>
    <w:rsid w:val="00D46EF0"/>
    <w:rsid w:val="00D47E36"/>
    <w:rsid w:val="00D512BC"/>
    <w:rsid w:val="00D532D6"/>
    <w:rsid w:val="00D54A34"/>
    <w:rsid w:val="00D56037"/>
    <w:rsid w:val="00D56330"/>
    <w:rsid w:val="00D5752E"/>
    <w:rsid w:val="00D57C75"/>
    <w:rsid w:val="00D6473A"/>
    <w:rsid w:val="00D667BB"/>
    <w:rsid w:val="00D672F5"/>
    <w:rsid w:val="00D67647"/>
    <w:rsid w:val="00D67DAA"/>
    <w:rsid w:val="00D75124"/>
    <w:rsid w:val="00D7672A"/>
    <w:rsid w:val="00D76888"/>
    <w:rsid w:val="00D83288"/>
    <w:rsid w:val="00D857D1"/>
    <w:rsid w:val="00D90EAB"/>
    <w:rsid w:val="00D90F74"/>
    <w:rsid w:val="00D915E0"/>
    <w:rsid w:val="00D93927"/>
    <w:rsid w:val="00D94C9D"/>
    <w:rsid w:val="00D953AE"/>
    <w:rsid w:val="00D96510"/>
    <w:rsid w:val="00D96A16"/>
    <w:rsid w:val="00D97211"/>
    <w:rsid w:val="00DA010F"/>
    <w:rsid w:val="00DA06EA"/>
    <w:rsid w:val="00DA1954"/>
    <w:rsid w:val="00DA37E5"/>
    <w:rsid w:val="00DA4E7D"/>
    <w:rsid w:val="00DA5B4A"/>
    <w:rsid w:val="00DB031D"/>
    <w:rsid w:val="00DB09B7"/>
    <w:rsid w:val="00DB2DC5"/>
    <w:rsid w:val="00DB6174"/>
    <w:rsid w:val="00DC0248"/>
    <w:rsid w:val="00DC186D"/>
    <w:rsid w:val="00DC1A61"/>
    <w:rsid w:val="00DC2C84"/>
    <w:rsid w:val="00DC3B50"/>
    <w:rsid w:val="00DC564C"/>
    <w:rsid w:val="00DC628B"/>
    <w:rsid w:val="00DC6468"/>
    <w:rsid w:val="00DC72D5"/>
    <w:rsid w:val="00DD1651"/>
    <w:rsid w:val="00DD4301"/>
    <w:rsid w:val="00DD4422"/>
    <w:rsid w:val="00DD4AB0"/>
    <w:rsid w:val="00DD4E29"/>
    <w:rsid w:val="00DD5A66"/>
    <w:rsid w:val="00DD6D45"/>
    <w:rsid w:val="00DE0ED7"/>
    <w:rsid w:val="00DE267E"/>
    <w:rsid w:val="00DE5684"/>
    <w:rsid w:val="00DE5B40"/>
    <w:rsid w:val="00DE7E73"/>
    <w:rsid w:val="00DF1725"/>
    <w:rsid w:val="00DF1957"/>
    <w:rsid w:val="00DF504E"/>
    <w:rsid w:val="00DF5ACA"/>
    <w:rsid w:val="00DF63A0"/>
    <w:rsid w:val="00E010F9"/>
    <w:rsid w:val="00E014C7"/>
    <w:rsid w:val="00E02204"/>
    <w:rsid w:val="00E02B11"/>
    <w:rsid w:val="00E02EBF"/>
    <w:rsid w:val="00E0372F"/>
    <w:rsid w:val="00E057F6"/>
    <w:rsid w:val="00E06D8B"/>
    <w:rsid w:val="00E1001F"/>
    <w:rsid w:val="00E11D0C"/>
    <w:rsid w:val="00E13E2F"/>
    <w:rsid w:val="00E1488A"/>
    <w:rsid w:val="00E17A3B"/>
    <w:rsid w:val="00E2010B"/>
    <w:rsid w:val="00E212B9"/>
    <w:rsid w:val="00E307CE"/>
    <w:rsid w:val="00E331AD"/>
    <w:rsid w:val="00E33DEE"/>
    <w:rsid w:val="00E35162"/>
    <w:rsid w:val="00E37090"/>
    <w:rsid w:val="00E370E6"/>
    <w:rsid w:val="00E40303"/>
    <w:rsid w:val="00E40CE3"/>
    <w:rsid w:val="00E413F1"/>
    <w:rsid w:val="00E435B9"/>
    <w:rsid w:val="00E44D5D"/>
    <w:rsid w:val="00E45290"/>
    <w:rsid w:val="00E47DD0"/>
    <w:rsid w:val="00E51A52"/>
    <w:rsid w:val="00E52AC8"/>
    <w:rsid w:val="00E537C0"/>
    <w:rsid w:val="00E53D1D"/>
    <w:rsid w:val="00E578F2"/>
    <w:rsid w:val="00E57C42"/>
    <w:rsid w:val="00E60172"/>
    <w:rsid w:val="00E606B8"/>
    <w:rsid w:val="00E60C1B"/>
    <w:rsid w:val="00E616E0"/>
    <w:rsid w:val="00E62FC9"/>
    <w:rsid w:val="00E633D9"/>
    <w:rsid w:val="00E635CC"/>
    <w:rsid w:val="00E67826"/>
    <w:rsid w:val="00E67EEF"/>
    <w:rsid w:val="00E70FE6"/>
    <w:rsid w:val="00E721CE"/>
    <w:rsid w:val="00E73304"/>
    <w:rsid w:val="00E73335"/>
    <w:rsid w:val="00E768CB"/>
    <w:rsid w:val="00E774BA"/>
    <w:rsid w:val="00E80F41"/>
    <w:rsid w:val="00E8387F"/>
    <w:rsid w:val="00E87815"/>
    <w:rsid w:val="00E87B60"/>
    <w:rsid w:val="00E91424"/>
    <w:rsid w:val="00E91C11"/>
    <w:rsid w:val="00E92E20"/>
    <w:rsid w:val="00E957A5"/>
    <w:rsid w:val="00EA12D1"/>
    <w:rsid w:val="00EA27CC"/>
    <w:rsid w:val="00EA325F"/>
    <w:rsid w:val="00EA39C6"/>
    <w:rsid w:val="00EB1FDE"/>
    <w:rsid w:val="00EB2EDF"/>
    <w:rsid w:val="00EB5EDE"/>
    <w:rsid w:val="00EB71C3"/>
    <w:rsid w:val="00EC0777"/>
    <w:rsid w:val="00EC2B93"/>
    <w:rsid w:val="00EC4D6C"/>
    <w:rsid w:val="00ED0372"/>
    <w:rsid w:val="00ED15B2"/>
    <w:rsid w:val="00ED1855"/>
    <w:rsid w:val="00ED1A09"/>
    <w:rsid w:val="00ED2F75"/>
    <w:rsid w:val="00ED486C"/>
    <w:rsid w:val="00ED6860"/>
    <w:rsid w:val="00ED7ED2"/>
    <w:rsid w:val="00EE03B3"/>
    <w:rsid w:val="00EE05F7"/>
    <w:rsid w:val="00EE6DFA"/>
    <w:rsid w:val="00EF1AFA"/>
    <w:rsid w:val="00EF214E"/>
    <w:rsid w:val="00EF3368"/>
    <w:rsid w:val="00EF35FE"/>
    <w:rsid w:val="00EF4A46"/>
    <w:rsid w:val="00EF7A69"/>
    <w:rsid w:val="00F0158E"/>
    <w:rsid w:val="00F0236F"/>
    <w:rsid w:val="00F0336F"/>
    <w:rsid w:val="00F046D5"/>
    <w:rsid w:val="00F04906"/>
    <w:rsid w:val="00F05948"/>
    <w:rsid w:val="00F07573"/>
    <w:rsid w:val="00F07BD4"/>
    <w:rsid w:val="00F101FA"/>
    <w:rsid w:val="00F102C5"/>
    <w:rsid w:val="00F107EB"/>
    <w:rsid w:val="00F1094A"/>
    <w:rsid w:val="00F1192F"/>
    <w:rsid w:val="00F12A9E"/>
    <w:rsid w:val="00F13130"/>
    <w:rsid w:val="00F17DAF"/>
    <w:rsid w:val="00F22E33"/>
    <w:rsid w:val="00F230A8"/>
    <w:rsid w:val="00F2455C"/>
    <w:rsid w:val="00F24FB1"/>
    <w:rsid w:val="00F25AC2"/>
    <w:rsid w:val="00F27C57"/>
    <w:rsid w:val="00F31581"/>
    <w:rsid w:val="00F316DD"/>
    <w:rsid w:val="00F31803"/>
    <w:rsid w:val="00F31820"/>
    <w:rsid w:val="00F31984"/>
    <w:rsid w:val="00F33204"/>
    <w:rsid w:val="00F35779"/>
    <w:rsid w:val="00F371F3"/>
    <w:rsid w:val="00F43320"/>
    <w:rsid w:val="00F45AB7"/>
    <w:rsid w:val="00F45E66"/>
    <w:rsid w:val="00F465A0"/>
    <w:rsid w:val="00F46CD4"/>
    <w:rsid w:val="00F51CAD"/>
    <w:rsid w:val="00F53A39"/>
    <w:rsid w:val="00F55065"/>
    <w:rsid w:val="00F56174"/>
    <w:rsid w:val="00F5696D"/>
    <w:rsid w:val="00F61597"/>
    <w:rsid w:val="00F616EF"/>
    <w:rsid w:val="00F620E9"/>
    <w:rsid w:val="00F62C3D"/>
    <w:rsid w:val="00F65063"/>
    <w:rsid w:val="00F65B79"/>
    <w:rsid w:val="00F66285"/>
    <w:rsid w:val="00F66414"/>
    <w:rsid w:val="00F671D8"/>
    <w:rsid w:val="00F70E18"/>
    <w:rsid w:val="00F728D5"/>
    <w:rsid w:val="00F7636B"/>
    <w:rsid w:val="00F76A38"/>
    <w:rsid w:val="00F77840"/>
    <w:rsid w:val="00F8168C"/>
    <w:rsid w:val="00F81E00"/>
    <w:rsid w:val="00F82088"/>
    <w:rsid w:val="00F83CEB"/>
    <w:rsid w:val="00F840C2"/>
    <w:rsid w:val="00F8775E"/>
    <w:rsid w:val="00F91EFE"/>
    <w:rsid w:val="00F93070"/>
    <w:rsid w:val="00F9355C"/>
    <w:rsid w:val="00F95551"/>
    <w:rsid w:val="00F95B79"/>
    <w:rsid w:val="00FA0EAB"/>
    <w:rsid w:val="00FA1D35"/>
    <w:rsid w:val="00FA2137"/>
    <w:rsid w:val="00FA23B1"/>
    <w:rsid w:val="00FA31DA"/>
    <w:rsid w:val="00FA326D"/>
    <w:rsid w:val="00FA34CB"/>
    <w:rsid w:val="00FA448D"/>
    <w:rsid w:val="00FA4DA5"/>
    <w:rsid w:val="00FA5BE8"/>
    <w:rsid w:val="00FB0E35"/>
    <w:rsid w:val="00FB264E"/>
    <w:rsid w:val="00FB3C64"/>
    <w:rsid w:val="00FB3EA7"/>
    <w:rsid w:val="00FB428D"/>
    <w:rsid w:val="00FB5DC1"/>
    <w:rsid w:val="00FC00D1"/>
    <w:rsid w:val="00FC1019"/>
    <w:rsid w:val="00FC1CAA"/>
    <w:rsid w:val="00FC2683"/>
    <w:rsid w:val="00FC2B5E"/>
    <w:rsid w:val="00FC39B6"/>
    <w:rsid w:val="00FC3ECD"/>
    <w:rsid w:val="00FC44E7"/>
    <w:rsid w:val="00FC5C29"/>
    <w:rsid w:val="00FC68D7"/>
    <w:rsid w:val="00FC6913"/>
    <w:rsid w:val="00FC6AF6"/>
    <w:rsid w:val="00FD0ABB"/>
    <w:rsid w:val="00FD4694"/>
    <w:rsid w:val="00FD5117"/>
    <w:rsid w:val="00FD5A91"/>
    <w:rsid w:val="00FE059D"/>
    <w:rsid w:val="00FE0C42"/>
    <w:rsid w:val="00FE16F0"/>
    <w:rsid w:val="00FE261C"/>
    <w:rsid w:val="00FE26FF"/>
    <w:rsid w:val="00FE2D84"/>
    <w:rsid w:val="00FE71BF"/>
    <w:rsid w:val="00FF143B"/>
    <w:rsid w:val="00FF228B"/>
    <w:rsid w:val="00FF3217"/>
    <w:rsid w:val="00FF700D"/>
    <w:rsid w:val="00FF7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3ED13"/>
  <w15:docId w15:val="{4B842366-DC13-4F48-B0F9-53FBC0AA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qFormat/>
    <w:rsid w:val="002D6E1A"/>
    <w:pPr>
      <w:keepNext/>
      <w:spacing w:after="0" w:line="240" w:lineRule="auto"/>
      <w:jc w:val="center"/>
      <w:outlineLvl w:val="0"/>
    </w:pPr>
    <w:rPr>
      <w:rFonts w:ascii="_TimesNewRoman" w:eastAsia="SimSun" w:hAnsi="_TimesNewRoman" w:cs="Times New Roman"/>
      <w:b/>
      <w:i/>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E1A"/>
    <w:rPr>
      <w:lang w:val="ro-RO"/>
    </w:rPr>
  </w:style>
  <w:style w:type="paragraph" w:styleId="Footer">
    <w:name w:val="footer"/>
    <w:basedOn w:val="Normal"/>
    <w:link w:val="FooterChar"/>
    <w:uiPriority w:val="99"/>
    <w:unhideWhenUsed/>
    <w:rsid w:val="002D6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E1A"/>
    <w:rPr>
      <w:lang w:val="ro-RO"/>
    </w:rPr>
  </w:style>
  <w:style w:type="paragraph" w:styleId="BalloonText">
    <w:name w:val="Balloon Text"/>
    <w:basedOn w:val="Normal"/>
    <w:link w:val="BalloonTextChar"/>
    <w:uiPriority w:val="99"/>
    <w:semiHidden/>
    <w:unhideWhenUsed/>
    <w:rsid w:val="002D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E1A"/>
    <w:rPr>
      <w:rFonts w:ascii="Tahoma" w:hAnsi="Tahoma" w:cs="Tahoma"/>
      <w:sz w:val="16"/>
      <w:szCs w:val="16"/>
      <w:lang w:val="ro-RO"/>
    </w:rPr>
  </w:style>
  <w:style w:type="character" w:customStyle="1" w:styleId="Heading1Char">
    <w:name w:val="Heading 1 Char"/>
    <w:basedOn w:val="DefaultParagraphFont"/>
    <w:link w:val="Heading1"/>
    <w:rsid w:val="002D6E1A"/>
    <w:rPr>
      <w:rFonts w:ascii="_TimesNewRoman" w:eastAsia="SimSun" w:hAnsi="_TimesNewRoman" w:cs="Times New Roman"/>
      <w:b/>
      <w:i/>
      <w:sz w:val="28"/>
      <w:szCs w:val="20"/>
      <w:lang w:val="en-GB"/>
    </w:rPr>
  </w:style>
  <w:style w:type="paragraph" w:styleId="Title">
    <w:name w:val="Title"/>
    <w:basedOn w:val="Normal"/>
    <w:link w:val="TitleChar"/>
    <w:qFormat/>
    <w:rsid w:val="002D6E1A"/>
    <w:pPr>
      <w:spacing w:after="0" w:line="240" w:lineRule="auto"/>
      <w:jc w:val="center"/>
    </w:pPr>
    <w:rPr>
      <w:rFonts w:ascii="_TimesNewRoman" w:eastAsia="SimSun" w:hAnsi="_TimesNewRoman" w:cs="Times New Roman"/>
      <w:b/>
      <w:sz w:val="28"/>
      <w:szCs w:val="20"/>
      <w:lang w:val="en-GB"/>
    </w:rPr>
  </w:style>
  <w:style w:type="character" w:customStyle="1" w:styleId="TitleChar">
    <w:name w:val="Title Char"/>
    <w:basedOn w:val="DefaultParagraphFont"/>
    <w:link w:val="Title"/>
    <w:rsid w:val="002D6E1A"/>
    <w:rPr>
      <w:rFonts w:ascii="_TimesNewRoman" w:eastAsia="SimSun" w:hAnsi="_TimesNewRoman" w:cs="Times New Roman"/>
      <w:b/>
      <w:sz w:val="28"/>
      <w:szCs w:val="20"/>
      <w:lang w:val="en-GB"/>
    </w:rPr>
  </w:style>
  <w:style w:type="character" w:styleId="Hyperlink">
    <w:name w:val="Hyperlink"/>
    <w:rsid w:val="002D6E1A"/>
    <w:rPr>
      <w:color w:val="0000FF"/>
      <w:u w:val="single"/>
    </w:rPr>
  </w:style>
  <w:style w:type="paragraph" w:styleId="ListParagraph">
    <w:name w:val="List Paragraph"/>
    <w:basedOn w:val="Normal"/>
    <w:uiPriority w:val="34"/>
    <w:qFormat/>
    <w:rsid w:val="001A6567"/>
    <w:pPr>
      <w:ind w:left="720"/>
      <w:contextualSpacing/>
    </w:pPr>
  </w:style>
  <w:style w:type="table" w:styleId="TableGrid">
    <w:name w:val="Table Grid"/>
    <w:basedOn w:val="TableNormal"/>
    <w:uiPriority w:val="39"/>
    <w:rsid w:val="00A71CB3"/>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f">
    <w:name w:val="Listă paragraf"/>
    <w:basedOn w:val="Normal"/>
    <w:qFormat/>
    <w:rsid w:val="004A27DB"/>
    <w:pPr>
      <w:suppressAutoHyphens/>
      <w:spacing w:after="160" w:line="252" w:lineRule="auto"/>
      <w:ind w:left="720"/>
      <w:contextualSpacing/>
    </w:pPr>
    <w:rPr>
      <w:rFonts w:ascii="Calibri" w:eastAsia="Calibri" w:hAnsi="Calibri" w:cs="Calibri"/>
      <w:lang w:val="en-US" w:eastAsia="zh-CN"/>
    </w:rPr>
  </w:style>
  <w:style w:type="character" w:styleId="SubtleEmphasis">
    <w:name w:val="Subtle Emphasis"/>
    <w:uiPriority w:val="19"/>
    <w:qFormat/>
    <w:rsid w:val="00A716F4"/>
    <w:rPr>
      <w:i/>
      <w:iCs/>
      <w:color w:val="404040"/>
    </w:rPr>
  </w:style>
  <w:style w:type="paragraph" w:customStyle="1" w:styleId="m4250599512559423492gmail-msolistparagraph">
    <w:name w:val="m_4250599512559423492gmail-msolistparagraph"/>
    <w:basedOn w:val="Normal"/>
    <w:rsid w:val="00B9141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4250599512559423492gmail-msolistparagraphcxspmiddle">
    <w:name w:val="m_4250599512559423492gmail-msolistparagraphcxspmiddle"/>
    <w:basedOn w:val="Normal"/>
    <w:rsid w:val="00B914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Label14">
    <w:name w:val="ListLabel 14"/>
    <w:qFormat/>
    <w:rsid w:val="00FF73A8"/>
    <w:rPr>
      <w:rFonts w:ascii="Trebuchet MS" w:eastAsia="Trebuchet MS" w:hAnsi="Trebuchet MS" w:cs="Trebuchet MS"/>
      <w:b w:val="0"/>
      <w:i w:val="0"/>
      <w:caps w:val="0"/>
      <w:smallCaps w:val="0"/>
      <w:strike w:val="0"/>
      <w:dstrike w:val="0"/>
      <w:color w:val="0563C1"/>
      <w:position w:val="0"/>
      <w:sz w:val="22"/>
      <w:szCs w:val="22"/>
      <w:u w:val="single"/>
      <w:vertAlign w:val="baseline"/>
    </w:rPr>
  </w:style>
  <w:style w:type="table" w:customStyle="1" w:styleId="TableGrid1">
    <w:name w:val="Table Grid1"/>
    <w:basedOn w:val="TableNormal"/>
    <w:next w:val="TableGrid"/>
    <w:uiPriority w:val="39"/>
    <w:rsid w:val="00A17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17FA2"/>
    <w:rPr>
      <w:color w:val="605E5C"/>
      <w:shd w:val="clear" w:color="auto" w:fill="E1DFDD"/>
    </w:rPr>
  </w:style>
  <w:style w:type="table" w:customStyle="1" w:styleId="TableGrid2">
    <w:name w:val="Table Grid2"/>
    <w:basedOn w:val="TableNormal"/>
    <w:next w:val="TableGrid"/>
    <w:uiPriority w:val="39"/>
    <w:rsid w:val="0017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46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F5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71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A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D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C2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25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A2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8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30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B5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14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7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A2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40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74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5D2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65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F1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6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70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52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073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E21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90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3D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B56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21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82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273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F6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F45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19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970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D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1B6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EF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74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F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480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9B6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5E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E8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58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8D6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195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FC1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4C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124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36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754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050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743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A14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85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E87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82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AF6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82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C34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AC3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6C7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53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8B5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4D4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9B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B8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96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CA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C81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FC2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1C7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5535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A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0D7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D7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9E3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A76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A16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6F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604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08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5B1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545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B6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DA0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01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D83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C82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92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5B1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01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C6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BE7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80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C43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7D0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AF2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F45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02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B65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2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9F6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2C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ED1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EC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9D5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89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0C7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C4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300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443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D66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E10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BF2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643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B3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8D4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453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1740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366484">
      <w:bodyDiv w:val="1"/>
      <w:marLeft w:val="0"/>
      <w:marRight w:val="0"/>
      <w:marTop w:val="0"/>
      <w:marBottom w:val="0"/>
      <w:divBdr>
        <w:top w:val="none" w:sz="0" w:space="0" w:color="auto"/>
        <w:left w:val="none" w:sz="0" w:space="0" w:color="auto"/>
        <w:bottom w:val="none" w:sz="0" w:space="0" w:color="auto"/>
        <w:right w:val="none" w:sz="0" w:space="0" w:color="auto"/>
      </w:divBdr>
    </w:div>
    <w:div w:id="1059593925">
      <w:bodyDiv w:val="1"/>
      <w:marLeft w:val="0"/>
      <w:marRight w:val="0"/>
      <w:marTop w:val="0"/>
      <w:marBottom w:val="0"/>
      <w:divBdr>
        <w:top w:val="none" w:sz="0" w:space="0" w:color="auto"/>
        <w:left w:val="none" w:sz="0" w:space="0" w:color="auto"/>
        <w:bottom w:val="none" w:sz="0" w:space="0" w:color="auto"/>
        <w:right w:val="none" w:sz="0" w:space="0" w:color="auto"/>
      </w:divBdr>
    </w:div>
    <w:div w:id="1067076153">
      <w:bodyDiv w:val="1"/>
      <w:marLeft w:val="0"/>
      <w:marRight w:val="0"/>
      <w:marTop w:val="0"/>
      <w:marBottom w:val="0"/>
      <w:divBdr>
        <w:top w:val="none" w:sz="0" w:space="0" w:color="auto"/>
        <w:left w:val="none" w:sz="0" w:space="0" w:color="auto"/>
        <w:bottom w:val="none" w:sz="0" w:space="0" w:color="auto"/>
        <w:right w:val="none" w:sz="0" w:space="0" w:color="auto"/>
      </w:divBdr>
    </w:div>
    <w:div w:id="1117259537">
      <w:bodyDiv w:val="1"/>
      <w:marLeft w:val="0"/>
      <w:marRight w:val="0"/>
      <w:marTop w:val="0"/>
      <w:marBottom w:val="0"/>
      <w:divBdr>
        <w:top w:val="none" w:sz="0" w:space="0" w:color="auto"/>
        <w:left w:val="none" w:sz="0" w:space="0" w:color="auto"/>
        <w:bottom w:val="none" w:sz="0" w:space="0" w:color="auto"/>
        <w:right w:val="none" w:sz="0" w:space="0" w:color="auto"/>
      </w:divBdr>
    </w:div>
    <w:div w:id="1607032916">
      <w:bodyDiv w:val="1"/>
      <w:marLeft w:val="0"/>
      <w:marRight w:val="0"/>
      <w:marTop w:val="0"/>
      <w:marBottom w:val="0"/>
      <w:divBdr>
        <w:top w:val="none" w:sz="0" w:space="0" w:color="auto"/>
        <w:left w:val="none" w:sz="0" w:space="0" w:color="auto"/>
        <w:bottom w:val="none" w:sz="0" w:space="0" w:color="auto"/>
        <w:right w:val="none" w:sz="0" w:space="0" w:color="auto"/>
      </w:divBdr>
    </w:div>
    <w:div w:id="1846747774">
      <w:bodyDiv w:val="1"/>
      <w:marLeft w:val="0"/>
      <w:marRight w:val="0"/>
      <w:marTop w:val="0"/>
      <w:marBottom w:val="0"/>
      <w:divBdr>
        <w:top w:val="none" w:sz="0" w:space="0" w:color="auto"/>
        <w:left w:val="none" w:sz="0" w:space="0" w:color="auto"/>
        <w:bottom w:val="none" w:sz="0" w:space="0" w:color="auto"/>
        <w:right w:val="none" w:sz="0" w:space="0" w:color="auto"/>
      </w:divBdr>
    </w:div>
    <w:div w:id="190749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about:blan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ventusky.com"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asas.ro" TargetMode="External"/><Relationship Id="rId2" Type="http://schemas.openxmlformats.org/officeDocument/2006/relationships/hyperlink" Target="mailto:relatii@asas.ro"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C9C58-81E4-49EB-83C8-8A27BFC98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682</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dc:creator>
  <cp:lastModifiedBy>Adela Nistor</cp:lastModifiedBy>
  <cp:revision>10</cp:revision>
  <cp:lastPrinted>2019-02-11T13:35:00Z</cp:lastPrinted>
  <dcterms:created xsi:type="dcterms:W3CDTF">2024-08-19T10:37:00Z</dcterms:created>
  <dcterms:modified xsi:type="dcterms:W3CDTF">2026-01-19T08:32:00Z</dcterms:modified>
</cp:coreProperties>
</file>